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42" w:rsidRDefault="002C7242">
      <w:pPr>
        <w:rPr>
          <w:lang w:val="es-ES"/>
        </w:rPr>
      </w:pPr>
      <w:r>
        <w:rPr>
          <w:noProof/>
          <w:lang w:val="es-ES" w:eastAsia="es-ES"/>
        </w:rPr>
        <w:drawing>
          <wp:inline distT="0" distB="0" distL="0" distR="0">
            <wp:extent cx="1121410" cy="1121410"/>
            <wp:effectExtent l="0" t="0" r="0" b="0"/>
            <wp:docPr id="1" name="Imagen 1" descr="Logotipo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AEDV"/>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21410" cy="1121410"/>
                    </a:xfrm>
                    <a:prstGeom prst="rect">
                      <a:avLst/>
                    </a:prstGeom>
                    <a:noFill/>
                    <a:ln>
                      <a:noFill/>
                    </a:ln>
                  </pic:spPr>
                </pic:pic>
              </a:graphicData>
            </a:graphic>
          </wp:inline>
        </w:drawing>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Junio, 2013.</w:t>
      </w:r>
    </w:p>
    <w:p w:rsidR="002C7242" w:rsidRDefault="002C7242">
      <w:pPr>
        <w:rPr>
          <w:lang w:val="es-ES"/>
        </w:rPr>
      </w:pPr>
    </w:p>
    <w:p w:rsidR="00AC343A" w:rsidRPr="00AC343A" w:rsidRDefault="00AC343A">
      <w:pPr>
        <w:rPr>
          <w:rFonts w:ascii="Times New Roman" w:hAnsi="Times New Roman" w:cs="Times New Roman"/>
          <w:b/>
          <w:color w:val="4F81BD" w:themeColor="accent1"/>
          <w:sz w:val="24"/>
          <w:szCs w:val="24"/>
          <w:lang w:val="es-ES"/>
        </w:rPr>
      </w:pPr>
      <w:r w:rsidRPr="00AC343A">
        <w:rPr>
          <w:rFonts w:ascii="Times New Roman" w:hAnsi="Times New Roman" w:cs="Times New Roman"/>
          <w:b/>
          <w:color w:val="4F81BD" w:themeColor="accent1"/>
          <w:sz w:val="24"/>
          <w:szCs w:val="24"/>
          <w:lang w:val="es-ES"/>
        </w:rPr>
        <w:t>41 CONGRESO NACIONAL AEDV</w:t>
      </w:r>
    </w:p>
    <w:p w:rsidR="006F18C0" w:rsidRDefault="006F18C0">
      <w:pPr>
        <w:rPr>
          <w:rFonts w:ascii="Times New Roman" w:hAnsi="Times New Roman" w:cs="Times New Roman"/>
          <w:b/>
          <w:color w:val="4F81BD" w:themeColor="accent1"/>
          <w:sz w:val="28"/>
          <w:szCs w:val="28"/>
          <w:u w:val="single"/>
          <w:lang w:val="es-ES"/>
        </w:rPr>
      </w:pPr>
      <w:r w:rsidRPr="002C7242">
        <w:rPr>
          <w:rFonts w:ascii="Times New Roman" w:hAnsi="Times New Roman" w:cs="Times New Roman"/>
          <w:b/>
          <w:color w:val="4F81BD" w:themeColor="accent1"/>
          <w:sz w:val="28"/>
          <w:szCs w:val="28"/>
          <w:u w:val="single"/>
          <w:lang w:val="es-ES"/>
        </w:rPr>
        <w:t xml:space="preserve">LAS URTICARIAS NO SUELEN DEBERSE A ALERGIAS </w:t>
      </w:r>
    </w:p>
    <w:p w:rsidR="00695451" w:rsidRDefault="00695451">
      <w:pPr>
        <w:rPr>
          <w:rFonts w:ascii="Times New Roman" w:hAnsi="Times New Roman" w:cs="Times New Roman"/>
          <w:b/>
          <w:color w:val="4F81BD" w:themeColor="accent1"/>
          <w:sz w:val="28"/>
          <w:szCs w:val="28"/>
          <w:lang w:val="es-ES"/>
        </w:rPr>
      </w:pPr>
      <w:r>
        <w:rPr>
          <w:rFonts w:ascii="Times New Roman" w:hAnsi="Times New Roman" w:cs="Times New Roman"/>
          <w:b/>
          <w:color w:val="4F81BD" w:themeColor="accent1"/>
          <w:sz w:val="28"/>
          <w:szCs w:val="28"/>
          <w:lang w:val="es-ES"/>
        </w:rPr>
        <w:t>En el 41 Congreso Nacional de la AEDV celebrado en Valencia, se pone de manifiesto la importancia de diferenciar una urticaria de otras enfermedades con la misma sintomatología.</w:t>
      </w:r>
    </w:p>
    <w:p w:rsidR="002C7242" w:rsidRPr="002C7242" w:rsidRDefault="002C7242">
      <w:pPr>
        <w:rPr>
          <w:rFonts w:ascii="Times New Roman" w:hAnsi="Times New Roman" w:cs="Times New Roman"/>
          <w:b/>
          <w:color w:val="4F81BD" w:themeColor="accent1"/>
          <w:sz w:val="28"/>
          <w:szCs w:val="28"/>
          <w:lang w:val="es-ES"/>
        </w:rPr>
      </w:pPr>
      <w:r w:rsidRPr="002C7242">
        <w:rPr>
          <w:rFonts w:ascii="Times New Roman" w:hAnsi="Times New Roman" w:cs="Times New Roman"/>
          <w:b/>
          <w:color w:val="4F81BD" w:themeColor="accent1"/>
          <w:sz w:val="28"/>
          <w:szCs w:val="28"/>
          <w:lang w:val="es-ES"/>
        </w:rPr>
        <w:t xml:space="preserve">Un 20% padece alguna </w:t>
      </w:r>
      <w:r w:rsidR="00695451">
        <w:rPr>
          <w:rFonts w:ascii="Times New Roman" w:hAnsi="Times New Roman" w:cs="Times New Roman"/>
          <w:b/>
          <w:color w:val="4F81BD" w:themeColor="accent1"/>
          <w:sz w:val="28"/>
          <w:szCs w:val="28"/>
          <w:lang w:val="es-ES"/>
        </w:rPr>
        <w:t xml:space="preserve">urticaria </w:t>
      </w:r>
      <w:r w:rsidRPr="002C7242">
        <w:rPr>
          <w:rFonts w:ascii="Times New Roman" w:hAnsi="Times New Roman" w:cs="Times New Roman"/>
          <w:b/>
          <w:color w:val="4F81BD" w:themeColor="accent1"/>
          <w:sz w:val="28"/>
          <w:szCs w:val="28"/>
          <w:lang w:val="es-ES"/>
        </w:rPr>
        <w:t>a lo largo de su vida.</w:t>
      </w:r>
    </w:p>
    <w:p w:rsidR="002C7242" w:rsidRDefault="002C7242">
      <w:pPr>
        <w:rPr>
          <w:rFonts w:ascii="Times New Roman" w:hAnsi="Times New Roman" w:cs="Times New Roman"/>
          <w:sz w:val="24"/>
          <w:szCs w:val="24"/>
          <w:lang w:val="es-ES"/>
        </w:rPr>
      </w:pPr>
    </w:p>
    <w:p w:rsidR="002C7242" w:rsidRPr="002C7242" w:rsidRDefault="002C7242">
      <w:pPr>
        <w:rPr>
          <w:rFonts w:ascii="Times New Roman" w:hAnsi="Times New Roman" w:cs="Times New Roman"/>
          <w:b/>
          <w:color w:val="4F81BD" w:themeColor="accent1"/>
          <w:sz w:val="24"/>
          <w:szCs w:val="24"/>
          <w:lang w:val="es-ES"/>
        </w:rPr>
      </w:pPr>
      <w:r w:rsidRPr="002C7242">
        <w:rPr>
          <w:rFonts w:ascii="Times New Roman" w:hAnsi="Times New Roman" w:cs="Times New Roman"/>
          <w:b/>
          <w:color w:val="4F81BD" w:themeColor="accent1"/>
          <w:sz w:val="24"/>
          <w:szCs w:val="24"/>
          <w:lang w:val="es-ES"/>
        </w:rPr>
        <w:t>¿Qué es en realidad una urticaria?</w:t>
      </w:r>
    </w:p>
    <w:p w:rsidR="002C7242" w:rsidRDefault="00BF5D26">
      <w:pPr>
        <w:rPr>
          <w:rFonts w:ascii="Times New Roman" w:hAnsi="Times New Roman" w:cs="Times New Roman"/>
          <w:sz w:val="24"/>
          <w:szCs w:val="24"/>
          <w:lang w:val="es-ES"/>
        </w:rPr>
      </w:pPr>
      <w:r w:rsidRPr="002C7242">
        <w:rPr>
          <w:rFonts w:ascii="Times New Roman" w:hAnsi="Times New Roman" w:cs="Times New Roman"/>
          <w:sz w:val="24"/>
          <w:szCs w:val="24"/>
          <w:lang w:val="es-ES"/>
        </w:rPr>
        <w:t xml:space="preserve">La urticaria es un trastorno dermatológico que se caracteriza por la aparición de ronchas en la piel. La característica principal de la urticaria es que esas ronchas son fugaces, es decir, duran muy poco tiempo, normalmente pocas horas y nunca más de 24. Es un proceso muy frecuente y se calcula que hasta un 20% de la población general lo padece en algún momento </w:t>
      </w:r>
      <w:r w:rsidR="00BA01FA" w:rsidRPr="002C7242">
        <w:rPr>
          <w:rFonts w:ascii="Times New Roman" w:hAnsi="Times New Roman" w:cs="Times New Roman"/>
          <w:sz w:val="24"/>
          <w:szCs w:val="24"/>
          <w:lang w:val="es-ES"/>
        </w:rPr>
        <w:t>de su</w:t>
      </w:r>
      <w:r w:rsidRPr="002C7242">
        <w:rPr>
          <w:rFonts w:ascii="Times New Roman" w:hAnsi="Times New Roman" w:cs="Times New Roman"/>
          <w:sz w:val="24"/>
          <w:szCs w:val="24"/>
          <w:lang w:val="es-ES"/>
        </w:rPr>
        <w:t xml:space="preserve"> vida.</w:t>
      </w:r>
    </w:p>
    <w:p w:rsidR="007032BF" w:rsidRPr="002C7242" w:rsidRDefault="00BA01FA">
      <w:pPr>
        <w:rPr>
          <w:rFonts w:ascii="Times New Roman" w:hAnsi="Times New Roman" w:cs="Times New Roman"/>
          <w:sz w:val="24"/>
          <w:szCs w:val="24"/>
          <w:lang w:val="es-ES"/>
        </w:rPr>
      </w:pPr>
      <w:r w:rsidRPr="002C7242">
        <w:rPr>
          <w:rFonts w:ascii="Times New Roman" w:hAnsi="Times New Roman" w:cs="Times New Roman"/>
          <w:sz w:val="24"/>
          <w:szCs w:val="24"/>
          <w:lang w:val="es-ES"/>
        </w:rPr>
        <w:t xml:space="preserve">El </w:t>
      </w:r>
      <w:r w:rsidRPr="002C7242">
        <w:rPr>
          <w:rFonts w:ascii="Times New Roman" w:hAnsi="Times New Roman" w:cs="Times New Roman"/>
          <w:b/>
          <w:sz w:val="24"/>
          <w:szCs w:val="24"/>
          <w:lang w:val="es-ES"/>
        </w:rPr>
        <w:t>angioedema</w:t>
      </w:r>
      <w:r w:rsidRPr="002C7242">
        <w:rPr>
          <w:rFonts w:ascii="Times New Roman" w:hAnsi="Times New Roman" w:cs="Times New Roman"/>
          <w:sz w:val="24"/>
          <w:szCs w:val="24"/>
          <w:lang w:val="es-ES"/>
        </w:rPr>
        <w:t xml:space="preserve"> se refiere a un tipo de urticaria que se manifiesta como un edema más profundo, frecuentemente en labios, párpados y mucosas.</w:t>
      </w:r>
    </w:p>
    <w:p w:rsidR="00BA01FA" w:rsidRDefault="00BF5D26">
      <w:pPr>
        <w:rPr>
          <w:rFonts w:ascii="Times New Roman" w:hAnsi="Times New Roman" w:cs="Times New Roman"/>
          <w:sz w:val="24"/>
          <w:szCs w:val="24"/>
          <w:lang w:val="es-ES"/>
        </w:rPr>
      </w:pPr>
      <w:r w:rsidRPr="002C7242">
        <w:rPr>
          <w:rFonts w:ascii="Times New Roman" w:hAnsi="Times New Roman" w:cs="Times New Roman"/>
          <w:sz w:val="24"/>
          <w:szCs w:val="24"/>
          <w:lang w:val="es-ES"/>
        </w:rPr>
        <w:t xml:space="preserve">Hay muchos tipos de urticaria y al contrario de la creencia generalizada, muy rara vez son debidas a una reacción alérgica. Un porcentaje importante de las urticarias son agudas (es decir, las ronchas van y vienen durante un periodo menor de 6 semanas), pero otras son crónicas y pueden durar meses o años. El dermatólogo es el especialista de referencia para el manejo de esta patología, tanto para su diagnóstico como para su tratamiento. </w:t>
      </w:r>
      <w:r w:rsidR="00BA01FA" w:rsidRPr="002C7242">
        <w:rPr>
          <w:rFonts w:ascii="Times New Roman" w:hAnsi="Times New Roman" w:cs="Times New Roman"/>
          <w:sz w:val="24"/>
          <w:szCs w:val="24"/>
          <w:lang w:val="es-ES"/>
        </w:rPr>
        <w:t xml:space="preserve">Hay que reseñar aquí dos hechos importantes: </w:t>
      </w:r>
    </w:p>
    <w:p w:rsidR="002C7242" w:rsidRDefault="002C7242">
      <w:pPr>
        <w:rPr>
          <w:rFonts w:ascii="Times New Roman" w:hAnsi="Times New Roman" w:cs="Times New Roman"/>
          <w:sz w:val="24"/>
          <w:szCs w:val="24"/>
          <w:lang w:val="es-ES"/>
        </w:rPr>
      </w:pPr>
    </w:p>
    <w:p w:rsidR="002C7242" w:rsidRPr="002C7242" w:rsidRDefault="002C7242">
      <w:pPr>
        <w:rPr>
          <w:rFonts w:ascii="Times New Roman" w:hAnsi="Times New Roman" w:cs="Times New Roman"/>
          <w:b/>
          <w:color w:val="4F81BD" w:themeColor="accent1"/>
          <w:sz w:val="24"/>
          <w:szCs w:val="24"/>
          <w:lang w:val="es-ES"/>
        </w:rPr>
      </w:pPr>
      <w:r>
        <w:rPr>
          <w:rFonts w:ascii="Times New Roman" w:hAnsi="Times New Roman" w:cs="Times New Roman"/>
          <w:b/>
          <w:color w:val="4F81BD" w:themeColor="accent1"/>
          <w:sz w:val="24"/>
          <w:szCs w:val="24"/>
          <w:lang w:val="es-ES"/>
        </w:rPr>
        <w:t>¡</w:t>
      </w:r>
      <w:r w:rsidRPr="002C7242">
        <w:rPr>
          <w:rFonts w:ascii="Times New Roman" w:hAnsi="Times New Roman" w:cs="Times New Roman"/>
          <w:b/>
          <w:color w:val="4F81BD" w:themeColor="accent1"/>
          <w:sz w:val="24"/>
          <w:szCs w:val="24"/>
          <w:lang w:val="es-ES"/>
        </w:rPr>
        <w:t>Ojo con los corticoides</w:t>
      </w:r>
      <w:r>
        <w:rPr>
          <w:rFonts w:ascii="Times New Roman" w:hAnsi="Times New Roman" w:cs="Times New Roman"/>
          <w:b/>
          <w:color w:val="4F81BD" w:themeColor="accent1"/>
          <w:sz w:val="24"/>
          <w:szCs w:val="24"/>
          <w:lang w:val="es-ES"/>
        </w:rPr>
        <w:t>!</w:t>
      </w:r>
    </w:p>
    <w:p w:rsidR="00BF5D26" w:rsidRPr="002C7242" w:rsidRDefault="002C7242" w:rsidP="00BA01FA">
      <w:pPr>
        <w:pStyle w:val="Prrafodelista"/>
        <w:numPr>
          <w:ilvl w:val="0"/>
          <w:numId w:val="1"/>
        </w:numPr>
        <w:rPr>
          <w:rFonts w:ascii="Times New Roman" w:hAnsi="Times New Roman" w:cs="Times New Roman"/>
          <w:sz w:val="24"/>
          <w:szCs w:val="24"/>
          <w:lang w:val="es-ES"/>
        </w:rPr>
      </w:pPr>
      <w:r w:rsidRPr="002C7242">
        <w:rPr>
          <w:rFonts w:ascii="Times New Roman" w:hAnsi="Times New Roman" w:cs="Times New Roman"/>
          <w:b/>
          <w:sz w:val="24"/>
          <w:szCs w:val="24"/>
          <w:lang w:val="es-ES"/>
        </w:rPr>
        <w:t>L</w:t>
      </w:r>
      <w:r w:rsidR="00BF5D26" w:rsidRPr="002C7242">
        <w:rPr>
          <w:rFonts w:ascii="Times New Roman" w:hAnsi="Times New Roman" w:cs="Times New Roman"/>
          <w:b/>
          <w:sz w:val="24"/>
          <w:szCs w:val="24"/>
          <w:lang w:val="es-ES"/>
        </w:rPr>
        <w:t xml:space="preserve">a mayor parte de los pacientes con urticaria no </w:t>
      </w:r>
      <w:r w:rsidR="00BA01FA" w:rsidRPr="002C7242">
        <w:rPr>
          <w:rFonts w:ascii="Times New Roman" w:hAnsi="Times New Roman" w:cs="Times New Roman"/>
          <w:b/>
          <w:sz w:val="24"/>
          <w:szCs w:val="24"/>
          <w:lang w:val="es-ES"/>
        </w:rPr>
        <w:t xml:space="preserve">obtienen beneficioalguno por realizar </w:t>
      </w:r>
      <w:r w:rsidR="00BF5D26" w:rsidRPr="002C7242">
        <w:rPr>
          <w:rFonts w:ascii="Times New Roman" w:hAnsi="Times New Roman" w:cs="Times New Roman"/>
          <w:b/>
          <w:sz w:val="24"/>
          <w:szCs w:val="24"/>
          <w:lang w:val="es-ES"/>
        </w:rPr>
        <w:t>pruebas exhaustivas o complejas (por ejemplo pruebas alérgicas)</w:t>
      </w:r>
      <w:r w:rsidR="00BF5D26" w:rsidRPr="002C7242">
        <w:rPr>
          <w:rFonts w:ascii="Times New Roman" w:hAnsi="Times New Roman" w:cs="Times New Roman"/>
          <w:sz w:val="24"/>
          <w:szCs w:val="24"/>
          <w:lang w:val="es-ES"/>
        </w:rPr>
        <w:t>.</w:t>
      </w:r>
      <w:r w:rsidR="00BA01FA" w:rsidRPr="002C7242">
        <w:rPr>
          <w:rFonts w:ascii="Times New Roman" w:hAnsi="Times New Roman" w:cs="Times New Roman"/>
          <w:sz w:val="24"/>
          <w:szCs w:val="24"/>
          <w:lang w:val="es-ES"/>
        </w:rPr>
        <w:t>Estas solo están indicadas en algunos subtipos muy específicos de urticarias</w:t>
      </w:r>
      <w:r>
        <w:rPr>
          <w:rFonts w:ascii="Times New Roman" w:hAnsi="Times New Roman" w:cs="Times New Roman"/>
          <w:sz w:val="24"/>
          <w:szCs w:val="24"/>
          <w:lang w:val="es-ES"/>
        </w:rPr>
        <w:t>.</w:t>
      </w:r>
    </w:p>
    <w:p w:rsidR="00BA01FA" w:rsidRPr="002C7242" w:rsidRDefault="002C7242" w:rsidP="00BA01FA">
      <w:pPr>
        <w:pStyle w:val="Prrafodelista"/>
        <w:numPr>
          <w:ilvl w:val="0"/>
          <w:numId w:val="1"/>
        </w:numPr>
        <w:rPr>
          <w:rFonts w:ascii="Times New Roman" w:hAnsi="Times New Roman" w:cs="Times New Roman"/>
          <w:sz w:val="24"/>
          <w:szCs w:val="24"/>
          <w:lang w:val="es-ES"/>
        </w:rPr>
      </w:pPr>
      <w:r w:rsidRPr="002C7242">
        <w:rPr>
          <w:rFonts w:ascii="Times New Roman" w:hAnsi="Times New Roman" w:cs="Times New Roman"/>
          <w:b/>
          <w:sz w:val="24"/>
          <w:szCs w:val="24"/>
          <w:lang w:val="es-ES"/>
        </w:rPr>
        <w:lastRenderedPageBreak/>
        <w:t>La mayoría</w:t>
      </w:r>
      <w:r w:rsidR="00BA01FA" w:rsidRPr="002C7242">
        <w:rPr>
          <w:rFonts w:ascii="Times New Roman" w:hAnsi="Times New Roman" w:cs="Times New Roman"/>
          <w:b/>
          <w:sz w:val="24"/>
          <w:szCs w:val="24"/>
          <w:lang w:val="es-ES"/>
        </w:rPr>
        <w:t xml:space="preserve"> de los pacientes no necesitan tratamiento con esteroides (cortisona)</w:t>
      </w:r>
      <w:r w:rsidR="00BA01FA" w:rsidRPr="002C7242">
        <w:rPr>
          <w:rFonts w:ascii="Times New Roman" w:hAnsi="Times New Roman" w:cs="Times New Roman"/>
          <w:sz w:val="24"/>
          <w:szCs w:val="24"/>
          <w:lang w:val="es-ES"/>
        </w:rPr>
        <w:t xml:space="preserve"> por vía oral, al menos de manera mantenida, existiendo otras opciones terapéuticas eficaces y con un muchos menos efectos secundarios</w:t>
      </w:r>
      <w:r>
        <w:rPr>
          <w:rFonts w:ascii="Times New Roman" w:hAnsi="Times New Roman" w:cs="Times New Roman"/>
          <w:sz w:val="24"/>
          <w:szCs w:val="24"/>
          <w:lang w:val="es-ES"/>
        </w:rPr>
        <w:t>.</w:t>
      </w:r>
    </w:p>
    <w:p w:rsidR="002C7242" w:rsidRDefault="002C7242">
      <w:pPr>
        <w:rPr>
          <w:rFonts w:ascii="Times New Roman" w:hAnsi="Times New Roman" w:cs="Times New Roman"/>
          <w:sz w:val="24"/>
          <w:szCs w:val="24"/>
          <w:lang w:val="es-ES"/>
        </w:rPr>
      </w:pPr>
    </w:p>
    <w:p w:rsidR="002C7242" w:rsidRPr="002C7242" w:rsidRDefault="002C7242">
      <w:pPr>
        <w:rPr>
          <w:rFonts w:ascii="Times New Roman" w:hAnsi="Times New Roman" w:cs="Times New Roman"/>
          <w:b/>
          <w:color w:val="4F81BD" w:themeColor="accent1"/>
          <w:sz w:val="24"/>
          <w:szCs w:val="24"/>
          <w:lang w:val="es-ES"/>
        </w:rPr>
      </w:pPr>
      <w:bookmarkStart w:id="0" w:name="_GoBack"/>
      <w:bookmarkEnd w:id="0"/>
      <w:r w:rsidRPr="002C7242">
        <w:rPr>
          <w:rFonts w:ascii="Times New Roman" w:hAnsi="Times New Roman" w:cs="Times New Roman"/>
          <w:b/>
          <w:color w:val="4F81BD" w:themeColor="accent1"/>
          <w:sz w:val="24"/>
          <w:szCs w:val="24"/>
          <w:lang w:val="es-ES"/>
        </w:rPr>
        <w:t>Parecen, pero no lo son</w:t>
      </w:r>
    </w:p>
    <w:p w:rsidR="00BF5D26" w:rsidRPr="002C7242" w:rsidRDefault="00BF5D26">
      <w:pPr>
        <w:rPr>
          <w:rFonts w:ascii="Times New Roman" w:hAnsi="Times New Roman" w:cs="Times New Roman"/>
          <w:sz w:val="24"/>
          <w:szCs w:val="24"/>
          <w:lang w:val="es-ES"/>
        </w:rPr>
      </w:pPr>
      <w:r w:rsidRPr="002C7242">
        <w:rPr>
          <w:rFonts w:ascii="Times New Roman" w:hAnsi="Times New Roman" w:cs="Times New Roman"/>
          <w:sz w:val="24"/>
          <w:szCs w:val="24"/>
          <w:lang w:val="es-ES"/>
        </w:rPr>
        <w:t xml:space="preserve">Durante el </w:t>
      </w:r>
      <w:r w:rsidR="002C7242">
        <w:rPr>
          <w:rFonts w:ascii="Times New Roman" w:hAnsi="Times New Roman" w:cs="Times New Roman"/>
          <w:sz w:val="24"/>
          <w:szCs w:val="24"/>
          <w:lang w:val="es-ES"/>
        </w:rPr>
        <w:t xml:space="preserve">41 </w:t>
      </w:r>
      <w:r w:rsidRPr="002C7242">
        <w:rPr>
          <w:rFonts w:ascii="Times New Roman" w:hAnsi="Times New Roman" w:cs="Times New Roman"/>
          <w:sz w:val="24"/>
          <w:szCs w:val="24"/>
          <w:lang w:val="es-ES"/>
        </w:rPr>
        <w:t xml:space="preserve">Congreso Nacional </w:t>
      </w:r>
      <w:r w:rsidR="002C7242">
        <w:rPr>
          <w:rFonts w:ascii="Times New Roman" w:hAnsi="Times New Roman" w:cs="Times New Roman"/>
          <w:sz w:val="24"/>
          <w:szCs w:val="24"/>
          <w:lang w:val="es-ES"/>
        </w:rPr>
        <w:t xml:space="preserve">de la AEDV </w:t>
      </w:r>
      <w:r w:rsidRPr="002C7242">
        <w:rPr>
          <w:rFonts w:ascii="Times New Roman" w:hAnsi="Times New Roman" w:cs="Times New Roman"/>
          <w:sz w:val="24"/>
          <w:szCs w:val="24"/>
          <w:lang w:val="es-ES"/>
        </w:rPr>
        <w:t xml:space="preserve">se llevará a cabo </w:t>
      </w:r>
      <w:r w:rsidR="00BA01FA" w:rsidRPr="002C7242">
        <w:rPr>
          <w:rFonts w:ascii="Times New Roman" w:hAnsi="Times New Roman" w:cs="Times New Roman"/>
          <w:sz w:val="24"/>
          <w:szCs w:val="24"/>
          <w:lang w:val="es-ES"/>
        </w:rPr>
        <w:t>una sesión en la que se abordará la revisión de unas enfermedades cuya característica común es que se manifiestan en la piel con lesiones urticariformes, es decir, con lesiones que se parecen en mayor o menor grado a una urticaria (</w:t>
      </w:r>
      <w:r w:rsidR="0063291B" w:rsidRPr="002C7242">
        <w:rPr>
          <w:rFonts w:ascii="Times New Roman" w:hAnsi="Times New Roman" w:cs="Times New Roman"/>
          <w:sz w:val="24"/>
          <w:szCs w:val="24"/>
          <w:lang w:val="es-ES"/>
        </w:rPr>
        <w:t>parecen ronchas). Aunque son enfermedades muy poco frecuentes, hay que conocerlas, pues su manejo es diferente. A</w:t>
      </w:r>
      <w:r w:rsidR="002C7242">
        <w:rPr>
          <w:rFonts w:ascii="Times New Roman" w:hAnsi="Times New Roman" w:cs="Times New Roman"/>
          <w:sz w:val="24"/>
          <w:szCs w:val="24"/>
          <w:lang w:val="es-ES"/>
        </w:rPr>
        <w:t xml:space="preserve"> pesar de que</w:t>
      </w:r>
      <w:r w:rsidR="0063291B" w:rsidRPr="002C7242">
        <w:rPr>
          <w:rFonts w:ascii="Times New Roman" w:hAnsi="Times New Roman" w:cs="Times New Roman"/>
          <w:sz w:val="24"/>
          <w:szCs w:val="24"/>
          <w:lang w:val="es-ES"/>
        </w:rPr>
        <w:t xml:space="preserve"> cada proceso es </w:t>
      </w:r>
      <w:r w:rsidR="00D86621" w:rsidRPr="002C7242">
        <w:rPr>
          <w:rFonts w:ascii="Times New Roman" w:hAnsi="Times New Roman" w:cs="Times New Roman"/>
          <w:sz w:val="24"/>
          <w:szCs w:val="24"/>
          <w:lang w:val="es-ES"/>
        </w:rPr>
        <w:t>distinto</w:t>
      </w:r>
      <w:r w:rsidR="0063291B" w:rsidRPr="002C7242">
        <w:rPr>
          <w:rFonts w:ascii="Times New Roman" w:hAnsi="Times New Roman" w:cs="Times New Roman"/>
          <w:sz w:val="24"/>
          <w:szCs w:val="24"/>
          <w:lang w:val="es-ES"/>
        </w:rPr>
        <w:t xml:space="preserve">, hay una serie de indicios que deben alertar al médico </w:t>
      </w:r>
      <w:r w:rsidR="003102C7" w:rsidRPr="002C7242">
        <w:rPr>
          <w:rFonts w:ascii="Times New Roman" w:hAnsi="Times New Roman" w:cs="Times New Roman"/>
          <w:sz w:val="24"/>
          <w:szCs w:val="24"/>
          <w:lang w:val="es-ES"/>
        </w:rPr>
        <w:t xml:space="preserve">acerca de la posibilidad de </w:t>
      </w:r>
      <w:r w:rsidR="0063291B" w:rsidRPr="002C7242">
        <w:rPr>
          <w:rFonts w:ascii="Times New Roman" w:hAnsi="Times New Roman" w:cs="Times New Roman"/>
          <w:sz w:val="24"/>
          <w:szCs w:val="24"/>
          <w:lang w:val="es-ES"/>
        </w:rPr>
        <w:t>encontrar</w:t>
      </w:r>
      <w:r w:rsidR="003102C7" w:rsidRPr="002C7242">
        <w:rPr>
          <w:rFonts w:ascii="Times New Roman" w:hAnsi="Times New Roman" w:cs="Times New Roman"/>
          <w:sz w:val="24"/>
          <w:szCs w:val="24"/>
          <w:lang w:val="es-ES"/>
        </w:rPr>
        <w:t>nosante</w:t>
      </w:r>
      <w:r w:rsidR="0063291B" w:rsidRPr="002C7242">
        <w:rPr>
          <w:rFonts w:ascii="Times New Roman" w:hAnsi="Times New Roman" w:cs="Times New Roman"/>
          <w:sz w:val="24"/>
          <w:szCs w:val="24"/>
          <w:lang w:val="es-ES"/>
        </w:rPr>
        <w:t xml:space="preserve"> uno de estos casos:</w:t>
      </w:r>
    </w:p>
    <w:p w:rsidR="0063291B" w:rsidRPr="002C7242" w:rsidRDefault="0063291B" w:rsidP="0063291B">
      <w:pPr>
        <w:pStyle w:val="Prrafodelista"/>
        <w:numPr>
          <w:ilvl w:val="0"/>
          <w:numId w:val="3"/>
        </w:numPr>
        <w:rPr>
          <w:rFonts w:ascii="Times New Roman" w:hAnsi="Times New Roman" w:cs="Times New Roman"/>
          <w:sz w:val="24"/>
          <w:szCs w:val="24"/>
          <w:lang w:val="es-ES"/>
        </w:rPr>
      </w:pPr>
      <w:r w:rsidRPr="002C7242">
        <w:rPr>
          <w:rFonts w:ascii="Times New Roman" w:hAnsi="Times New Roman" w:cs="Times New Roman"/>
          <w:sz w:val="24"/>
          <w:szCs w:val="24"/>
          <w:lang w:val="es-ES"/>
        </w:rPr>
        <w:t>que las lesiones duren más 24 horas</w:t>
      </w:r>
      <w:r w:rsidR="002C7242">
        <w:rPr>
          <w:rFonts w:ascii="Times New Roman" w:hAnsi="Times New Roman" w:cs="Times New Roman"/>
          <w:sz w:val="24"/>
          <w:szCs w:val="24"/>
          <w:lang w:val="es-ES"/>
        </w:rPr>
        <w:t>.</w:t>
      </w:r>
    </w:p>
    <w:p w:rsidR="00D03F0D" w:rsidRPr="002C7242" w:rsidRDefault="00D03F0D" w:rsidP="0063291B">
      <w:pPr>
        <w:pStyle w:val="Prrafodelista"/>
        <w:numPr>
          <w:ilvl w:val="0"/>
          <w:numId w:val="3"/>
        </w:numPr>
        <w:rPr>
          <w:rFonts w:ascii="Times New Roman" w:hAnsi="Times New Roman" w:cs="Times New Roman"/>
          <w:sz w:val="24"/>
          <w:szCs w:val="24"/>
          <w:lang w:val="es-ES"/>
        </w:rPr>
      </w:pPr>
      <w:r w:rsidRPr="002C7242">
        <w:rPr>
          <w:rFonts w:ascii="Times New Roman" w:hAnsi="Times New Roman" w:cs="Times New Roman"/>
          <w:sz w:val="24"/>
          <w:szCs w:val="24"/>
          <w:lang w:val="es-ES"/>
        </w:rPr>
        <w:t xml:space="preserve">que </w:t>
      </w:r>
      <w:r w:rsidR="001E517A" w:rsidRPr="002C7242">
        <w:rPr>
          <w:rFonts w:ascii="Times New Roman" w:hAnsi="Times New Roman" w:cs="Times New Roman"/>
          <w:sz w:val="24"/>
          <w:szCs w:val="24"/>
          <w:lang w:val="es-ES"/>
        </w:rPr>
        <w:t>se inicien</w:t>
      </w:r>
      <w:r w:rsidRPr="002C7242">
        <w:rPr>
          <w:rFonts w:ascii="Times New Roman" w:hAnsi="Times New Roman" w:cs="Times New Roman"/>
          <w:sz w:val="24"/>
          <w:szCs w:val="24"/>
          <w:lang w:val="es-ES"/>
        </w:rPr>
        <w:t xml:space="preserve"> en la infancia y se mantenga a lo largo delos años</w:t>
      </w:r>
      <w:r w:rsidR="002C7242">
        <w:rPr>
          <w:rFonts w:ascii="Times New Roman" w:hAnsi="Times New Roman" w:cs="Times New Roman"/>
          <w:sz w:val="24"/>
          <w:szCs w:val="24"/>
          <w:lang w:val="es-ES"/>
        </w:rPr>
        <w:t>.</w:t>
      </w:r>
    </w:p>
    <w:p w:rsidR="00D03F0D" w:rsidRPr="002C7242" w:rsidRDefault="00D03F0D" w:rsidP="0063291B">
      <w:pPr>
        <w:pStyle w:val="Prrafodelista"/>
        <w:numPr>
          <w:ilvl w:val="0"/>
          <w:numId w:val="3"/>
        </w:numPr>
        <w:rPr>
          <w:rFonts w:ascii="Times New Roman" w:hAnsi="Times New Roman" w:cs="Times New Roman"/>
          <w:sz w:val="24"/>
          <w:szCs w:val="24"/>
          <w:lang w:val="es-ES"/>
        </w:rPr>
      </w:pPr>
      <w:r w:rsidRPr="002C7242">
        <w:rPr>
          <w:rFonts w:ascii="Times New Roman" w:hAnsi="Times New Roman" w:cs="Times New Roman"/>
          <w:sz w:val="24"/>
          <w:szCs w:val="24"/>
          <w:lang w:val="es-ES"/>
        </w:rPr>
        <w:t xml:space="preserve">que sea familiar, es decir, que otros miembros de la familia </w:t>
      </w:r>
      <w:r w:rsidR="001E517A" w:rsidRPr="002C7242">
        <w:rPr>
          <w:rFonts w:ascii="Times New Roman" w:hAnsi="Times New Roman" w:cs="Times New Roman"/>
          <w:sz w:val="24"/>
          <w:szCs w:val="24"/>
          <w:lang w:val="es-ES"/>
        </w:rPr>
        <w:t xml:space="preserve">presenten </w:t>
      </w:r>
      <w:r w:rsidRPr="002C7242">
        <w:rPr>
          <w:rFonts w:ascii="Times New Roman" w:hAnsi="Times New Roman" w:cs="Times New Roman"/>
          <w:sz w:val="24"/>
          <w:szCs w:val="24"/>
          <w:lang w:val="es-ES"/>
        </w:rPr>
        <w:t>un cuadro similar</w:t>
      </w:r>
      <w:r w:rsidR="002C7242">
        <w:rPr>
          <w:rFonts w:ascii="Times New Roman" w:hAnsi="Times New Roman" w:cs="Times New Roman"/>
          <w:sz w:val="24"/>
          <w:szCs w:val="24"/>
          <w:lang w:val="es-ES"/>
        </w:rPr>
        <w:t>.</w:t>
      </w:r>
    </w:p>
    <w:p w:rsidR="0063291B" w:rsidRPr="002C7242" w:rsidRDefault="0063291B" w:rsidP="0063291B">
      <w:pPr>
        <w:pStyle w:val="Prrafodelista"/>
        <w:numPr>
          <w:ilvl w:val="0"/>
          <w:numId w:val="3"/>
        </w:numPr>
        <w:rPr>
          <w:rFonts w:ascii="Times New Roman" w:hAnsi="Times New Roman" w:cs="Times New Roman"/>
          <w:sz w:val="24"/>
          <w:szCs w:val="24"/>
          <w:lang w:val="es-ES"/>
        </w:rPr>
      </w:pPr>
      <w:r w:rsidRPr="002C7242">
        <w:rPr>
          <w:rFonts w:ascii="Times New Roman" w:hAnsi="Times New Roman" w:cs="Times New Roman"/>
          <w:sz w:val="24"/>
          <w:szCs w:val="24"/>
          <w:lang w:val="es-ES"/>
        </w:rPr>
        <w:t>que tras la desaparición de las ronchas queden “marcas” o manchas</w:t>
      </w:r>
      <w:r w:rsidR="002C7242">
        <w:rPr>
          <w:rFonts w:ascii="Times New Roman" w:hAnsi="Times New Roman" w:cs="Times New Roman"/>
          <w:sz w:val="24"/>
          <w:szCs w:val="24"/>
          <w:lang w:val="es-ES"/>
        </w:rPr>
        <w:t>.</w:t>
      </w:r>
    </w:p>
    <w:p w:rsidR="0063291B" w:rsidRPr="002C7242" w:rsidRDefault="0063291B" w:rsidP="0063291B">
      <w:pPr>
        <w:pStyle w:val="Prrafodelista"/>
        <w:numPr>
          <w:ilvl w:val="0"/>
          <w:numId w:val="3"/>
        </w:numPr>
        <w:rPr>
          <w:rFonts w:ascii="Times New Roman" w:hAnsi="Times New Roman" w:cs="Times New Roman"/>
          <w:sz w:val="24"/>
          <w:szCs w:val="24"/>
          <w:lang w:val="es-ES"/>
        </w:rPr>
      </w:pPr>
      <w:r w:rsidRPr="002C7242">
        <w:rPr>
          <w:rFonts w:ascii="Times New Roman" w:hAnsi="Times New Roman" w:cs="Times New Roman"/>
          <w:sz w:val="24"/>
          <w:szCs w:val="24"/>
          <w:lang w:val="es-ES"/>
        </w:rPr>
        <w:t>que los brotes de ronchas se acompañen de fiebre, dolores articulares</w:t>
      </w:r>
      <w:r w:rsidR="00D03F0D" w:rsidRPr="002C7242">
        <w:rPr>
          <w:rFonts w:ascii="Times New Roman" w:hAnsi="Times New Roman" w:cs="Times New Roman"/>
          <w:sz w:val="24"/>
          <w:szCs w:val="24"/>
          <w:lang w:val="es-ES"/>
        </w:rPr>
        <w:t xml:space="preserve"> o musculares</w:t>
      </w:r>
      <w:r w:rsidRPr="002C7242">
        <w:rPr>
          <w:rFonts w:ascii="Times New Roman" w:hAnsi="Times New Roman" w:cs="Times New Roman"/>
          <w:sz w:val="24"/>
          <w:szCs w:val="24"/>
          <w:lang w:val="es-ES"/>
        </w:rPr>
        <w:t>, inflamación de los ganglios</w:t>
      </w:r>
      <w:r w:rsidR="00D03F0D" w:rsidRPr="002C7242">
        <w:rPr>
          <w:rFonts w:ascii="Times New Roman" w:hAnsi="Times New Roman" w:cs="Times New Roman"/>
          <w:sz w:val="24"/>
          <w:szCs w:val="24"/>
          <w:lang w:val="es-ES"/>
        </w:rPr>
        <w:t>, dolor abdominal, diarrea</w:t>
      </w:r>
      <w:r w:rsidRPr="002C7242">
        <w:rPr>
          <w:rFonts w:ascii="Times New Roman" w:hAnsi="Times New Roman" w:cs="Times New Roman"/>
          <w:sz w:val="24"/>
          <w:szCs w:val="24"/>
          <w:lang w:val="es-ES"/>
        </w:rPr>
        <w:t xml:space="preserve"> o de otros síntomas</w:t>
      </w:r>
      <w:r w:rsidR="003102C7" w:rsidRPr="002C7242">
        <w:rPr>
          <w:rFonts w:ascii="Times New Roman" w:hAnsi="Times New Roman" w:cs="Times New Roman"/>
          <w:sz w:val="24"/>
          <w:szCs w:val="24"/>
          <w:lang w:val="es-ES"/>
        </w:rPr>
        <w:t xml:space="preserve"> no exclusivamente dermatológicos</w:t>
      </w:r>
      <w:r w:rsidR="002C7242">
        <w:rPr>
          <w:rFonts w:ascii="Times New Roman" w:hAnsi="Times New Roman" w:cs="Times New Roman"/>
          <w:sz w:val="24"/>
          <w:szCs w:val="24"/>
          <w:lang w:val="es-ES"/>
        </w:rPr>
        <w:t>.</w:t>
      </w:r>
    </w:p>
    <w:p w:rsidR="00A86882" w:rsidRPr="002C7242" w:rsidRDefault="00A86882" w:rsidP="0063291B">
      <w:pPr>
        <w:pStyle w:val="Prrafodelista"/>
        <w:numPr>
          <w:ilvl w:val="0"/>
          <w:numId w:val="3"/>
        </w:numPr>
        <w:rPr>
          <w:rFonts w:ascii="Times New Roman" w:hAnsi="Times New Roman" w:cs="Times New Roman"/>
          <w:sz w:val="24"/>
          <w:szCs w:val="24"/>
          <w:lang w:val="es-ES"/>
        </w:rPr>
      </w:pPr>
      <w:r w:rsidRPr="002C7242">
        <w:rPr>
          <w:rFonts w:ascii="Times New Roman" w:hAnsi="Times New Roman" w:cs="Times New Roman"/>
          <w:sz w:val="24"/>
          <w:szCs w:val="24"/>
          <w:lang w:val="es-ES"/>
        </w:rPr>
        <w:t>que los brotes tengan lugar en relación con el ciclo menstrual</w:t>
      </w:r>
      <w:r w:rsidR="001E517A" w:rsidRPr="002C7242">
        <w:rPr>
          <w:rFonts w:ascii="Times New Roman" w:hAnsi="Times New Roman" w:cs="Times New Roman"/>
          <w:sz w:val="24"/>
          <w:szCs w:val="24"/>
          <w:lang w:val="es-ES"/>
        </w:rPr>
        <w:t xml:space="preserve"> o con la exposición al frío</w:t>
      </w:r>
      <w:r w:rsidR="002C7242">
        <w:rPr>
          <w:rFonts w:ascii="Times New Roman" w:hAnsi="Times New Roman" w:cs="Times New Roman"/>
          <w:sz w:val="24"/>
          <w:szCs w:val="24"/>
          <w:lang w:val="es-ES"/>
        </w:rPr>
        <w:t>.</w:t>
      </w:r>
    </w:p>
    <w:p w:rsidR="0063291B" w:rsidRPr="002C7242" w:rsidRDefault="0063291B" w:rsidP="0063291B">
      <w:pPr>
        <w:pStyle w:val="Prrafodelista"/>
        <w:numPr>
          <w:ilvl w:val="0"/>
          <w:numId w:val="3"/>
        </w:numPr>
        <w:rPr>
          <w:rFonts w:ascii="Times New Roman" w:hAnsi="Times New Roman" w:cs="Times New Roman"/>
          <w:sz w:val="24"/>
          <w:szCs w:val="24"/>
          <w:lang w:val="es-ES"/>
        </w:rPr>
      </w:pPr>
      <w:r w:rsidRPr="002C7242">
        <w:rPr>
          <w:rFonts w:ascii="Times New Roman" w:hAnsi="Times New Roman" w:cs="Times New Roman"/>
          <w:sz w:val="24"/>
          <w:szCs w:val="24"/>
          <w:lang w:val="es-ES"/>
        </w:rPr>
        <w:t>alteraciones en la analítica de sangre y orina</w:t>
      </w:r>
      <w:r w:rsidR="002C7242">
        <w:rPr>
          <w:rFonts w:ascii="Times New Roman" w:hAnsi="Times New Roman" w:cs="Times New Roman"/>
          <w:sz w:val="24"/>
          <w:szCs w:val="24"/>
          <w:lang w:val="es-ES"/>
        </w:rPr>
        <w:t>.</w:t>
      </w:r>
    </w:p>
    <w:p w:rsidR="00D86621" w:rsidRPr="002C7242" w:rsidRDefault="00D86621" w:rsidP="002D670F">
      <w:pPr>
        <w:rPr>
          <w:rFonts w:ascii="Times New Roman" w:hAnsi="Times New Roman" w:cs="Times New Roman"/>
          <w:sz w:val="24"/>
          <w:szCs w:val="24"/>
          <w:lang w:val="es-ES"/>
        </w:rPr>
      </w:pPr>
      <w:r w:rsidRPr="002C7242">
        <w:rPr>
          <w:rFonts w:ascii="Times New Roman" w:hAnsi="Times New Roman" w:cs="Times New Roman"/>
          <w:sz w:val="24"/>
          <w:szCs w:val="24"/>
          <w:lang w:val="es-ES"/>
        </w:rPr>
        <w:t xml:space="preserve">Muchos de estos trastornos no se han descrito hasta fechas relativamente </w:t>
      </w:r>
      <w:r w:rsidR="002D670F" w:rsidRPr="002C7242">
        <w:rPr>
          <w:rFonts w:ascii="Times New Roman" w:hAnsi="Times New Roman" w:cs="Times New Roman"/>
          <w:sz w:val="24"/>
          <w:szCs w:val="24"/>
          <w:lang w:val="es-ES"/>
        </w:rPr>
        <w:t>recientes</w:t>
      </w:r>
      <w:r w:rsidRPr="002C7242">
        <w:rPr>
          <w:rFonts w:ascii="Times New Roman" w:hAnsi="Times New Roman" w:cs="Times New Roman"/>
          <w:sz w:val="24"/>
          <w:szCs w:val="24"/>
          <w:lang w:val="es-ES"/>
        </w:rPr>
        <w:t xml:space="preserve">. Un hecho llamativo es que su terminología resulta compleja, incluso para muchos médicos. </w:t>
      </w:r>
      <w:r w:rsidR="002C7242">
        <w:rPr>
          <w:rFonts w:ascii="Times New Roman" w:hAnsi="Times New Roman" w:cs="Times New Roman"/>
          <w:sz w:val="24"/>
          <w:szCs w:val="24"/>
          <w:lang w:val="es-ES"/>
        </w:rPr>
        <w:t>(Como</w:t>
      </w:r>
      <w:r w:rsidR="002D670F" w:rsidRPr="002C7242">
        <w:rPr>
          <w:rFonts w:ascii="Times New Roman" w:hAnsi="Times New Roman" w:cs="Times New Roman"/>
          <w:sz w:val="24"/>
          <w:szCs w:val="24"/>
          <w:lang w:val="es-ES"/>
        </w:rPr>
        <w:t xml:space="preserve"> los síndromes de Sc</w:t>
      </w:r>
      <w:r w:rsidR="002C7242">
        <w:rPr>
          <w:rFonts w:ascii="Times New Roman" w:hAnsi="Times New Roman" w:cs="Times New Roman"/>
          <w:sz w:val="24"/>
          <w:szCs w:val="24"/>
          <w:lang w:val="es-ES"/>
        </w:rPr>
        <w:t>hnitzler, el hipereosinofílico,</w:t>
      </w:r>
      <w:r w:rsidR="002D670F" w:rsidRPr="002C7242">
        <w:rPr>
          <w:rFonts w:ascii="Times New Roman" w:hAnsi="Times New Roman" w:cs="Times New Roman"/>
          <w:sz w:val="24"/>
          <w:szCs w:val="24"/>
          <w:lang w:val="es-ES"/>
        </w:rPr>
        <w:t xml:space="preserve"> el periódico asociado al receptor del factor de necrosis tumoral (o TRAPS</w:t>
      </w:r>
      <w:r w:rsidR="002C7242">
        <w:rPr>
          <w:rFonts w:ascii="Times New Roman" w:hAnsi="Times New Roman" w:cs="Times New Roman"/>
          <w:sz w:val="24"/>
          <w:szCs w:val="24"/>
          <w:lang w:val="es-ES"/>
        </w:rPr>
        <w:t>),</w:t>
      </w:r>
      <w:r w:rsidR="002D670F" w:rsidRPr="002C7242">
        <w:rPr>
          <w:rFonts w:ascii="Times New Roman" w:hAnsi="Times New Roman" w:cs="Times New Roman"/>
          <w:sz w:val="24"/>
          <w:szCs w:val="24"/>
          <w:lang w:val="es-ES"/>
        </w:rPr>
        <w:t xml:space="preserve"> enfermedades como la</w:t>
      </w:r>
      <w:r w:rsidRPr="002C7242">
        <w:rPr>
          <w:rFonts w:ascii="Times New Roman" w:hAnsi="Times New Roman" w:cs="Times New Roman"/>
          <w:sz w:val="24"/>
          <w:szCs w:val="24"/>
          <w:lang w:val="es-ES"/>
        </w:rPr>
        <w:t xml:space="preserve"> dermatitis autoinmune por progesterona</w:t>
      </w:r>
      <w:r w:rsidR="002D670F" w:rsidRPr="002C7242">
        <w:rPr>
          <w:rFonts w:ascii="Times New Roman" w:hAnsi="Times New Roman" w:cs="Times New Roman"/>
          <w:sz w:val="24"/>
          <w:szCs w:val="24"/>
          <w:lang w:val="es-ES"/>
        </w:rPr>
        <w:t xml:space="preserve"> o las</w:t>
      </w:r>
      <w:r w:rsidRPr="002C7242">
        <w:rPr>
          <w:rFonts w:ascii="Times New Roman" w:hAnsi="Times New Roman" w:cs="Times New Roman"/>
          <w:sz w:val="24"/>
          <w:szCs w:val="24"/>
          <w:lang w:val="es-ES"/>
        </w:rPr>
        <w:t xml:space="preserve"> asociadas</w:t>
      </w:r>
      <w:r w:rsidR="002D670F" w:rsidRPr="002C7242">
        <w:rPr>
          <w:rFonts w:ascii="Times New Roman" w:hAnsi="Times New Roman" w:cs="Times New Roman"/>
          <w:sz w:val="24"/>
          <w:szCs w:val="24"/>
          <w:lang w:val="es-ES"/>
        </w:rPr>
        <w:t xml:space="preserve"> a las criopirinas</w:t>
      </w:r>
      <w:r w:rsidR="002C7242">
        <w:rPr>
          <w:rFonts w:ascii="Times New Roman" w:hAnsi="Times New Roman" w:cs="Times New Roman"/>
          <w:sz w:val="24"/>
          <w:szCs w:val="24"/>
          <w:lang w:val="es-ES"/>
        </w:rPr>
        <w:t>)</w:t>
      </w:r>
      <w:r w:rsidR="002D670F" w:rsidRPr="002C7242">
        <w:rPr>
          <w:rFonts w:ascii="Times New Roman" w:hAnsi="Times New Roman" w:cs="Times New Roman"/>
          <w:sz w:val="24"/>
          <w:szCs w:val="24"/>
          <w:lang w:val="es-ES"/>
        </w:rPr>
        <w:t xml:space="preserve">. </w:t>
      </w:r>
    </w:p>
    <w:p w:rsidR="00D86621" w:rsidRPr="002C7242" w:rsidRDefault="00D86621" w:rsidP="00D86621">
      <w:pPr>
        <w:rPr>
          <w:rFonts w:ascii="Times New Roman" w:hAnsi="Times New Roman" w:cs="Times New Roman"/>
          <w:sz w:val="24"/>
          <w:szCs w:val="24"/>
          <w:lang w:val="es-ES"/>
        </w:rPr>
      </w:pPr>
      <w:r w:rsidRPr="002C7242">
        <w:rPr>
          <w:rFonts w:ascii="Times New Roman" w:hAnsi="Times New Roman" w:cs="Times New Roman"/>
          <w:sz w:val="24"/>
          <w:szCs w:val="24"/>
          <w:lang w:val="es-ES"/>
        </w:rPr>
        <w:t>Estas enfermedades, además de afectar a la piel, pueden hacerlo a cualquier otro órgano, aunque los más afectados son las articulaciones, los músculos, el riñón, los vasos sanguíneos y el sistema nervioso. Son por tanto enfermedades potencialmente graves y es por eso que ante un cuadro cutáneo que recuerde a una urticaria, la consulta con un dermatólogo es más que recomendable para poder realizar un diagnóstico y tratamiento precoces y correctos.</w:t>
      </w:r>
    </w:p>
    <w:p w:rsidR="002C7242" w:rsidRPr="002C7242" w:rsidRDefault="002C7242" w:rsidP="00D86621">
      <w:pPr>
        <w:rPr>
          <w:rFonts w:ascii="Times New Roman" w:hAnsi="Times New Roman" w:cs="Times New Roman"/>
          <w:sz w:val="24"/>
          <w:szCs w:val="24"/>
          <w:lang w:val="es-ES"/>
        </w:rPr>
      </w:pPr>
    </w:p>
    <w:p w:rsidR="002C7242" w:rsidRDefault="002C724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sz w:val="24"/>
          <w:szCs w:val="24"/>
        </w:rPr>
      </w:pPr>
    </w:p>
    <w:p w:rsidR="002C7242" w:rsidRDefault="002C724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sz w:val="24"/>
          <w:szCs w:val="24"/>
        </w:rPr>
      </w:pPr>
    </w:p>
    <w:p w:rsidR="002C7242" w:rsidRDefault="002C724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sz w:val="24"/>
          <w:szCs w:val="24"/>
        </w:rPr>
      </w:pPr>
    </w:p>
    <w:p w:rsidR="002C7242" w:rsidRPr="002C7242" w:rsidRDefault="002C724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sz w:val="24"/>
          <w:szCs w:val="24"/>
        </w:rPr>
      </w:pPr>
      <w:r w:rsidRPr="002C7242">
        <w:rPr>
          <w:rFonts w:ascii="Times New Roman" w:hAnsi="Times New Roman" w:cs="Times New Roman"/>
          <w:b/>
          <w:i/>
          <w:color w:val="000000"/>
          <w:sz w:val="24"/>
          <w:szCs w:val="24"/>
        </w:rPr>
        <w:lastRenderedPageBreak/>
        <w:t xml:space="preserve">* Por </w:t>
      </w:r>
      <w:r>
        <w:rPr>
          <w:rFonts w:ascii="Times New Roman" w:hAnsi="Times New Roman" w:cs="Times New Roman"/>
          <w:b/>
          <w:i/>
          <w:color w:val="000000"/>
          <w:sz w:val="24"/>
          <w:szCs w:val="24"/>
        </w:rPr>
        <w:t xml:space="preserve">el Dr. Manuel Ginarte Val, Dermatólogo del Complejo Hospitalario Universtario de Santiago </w:t>
      </w:r>
      <w:r w:rsidRPr="002C7242">
        <w:rPr>
          <w:rFonts w:ascii="Times New Roman" w:hAnsi="Times New Roman" w:cs="Times New Roman"/>
          <w:b/>
          <w:i/>
          <w:color w:val="000000"/>
          <w:sz w:val="24"/>
          <w:szCs w:val="24"/>
        </w:rPr>
        <w:t>y miembro de la AEDV.</w:t>
      </w:r>
    </w:p>
    <w:p w:rsidR="002C7242" w:rsidRPr="002C7242" w:rsidRDefault="002C724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i/>
          <w:sz w:val="24"/>
          <w:szCs w:val="24"/>
        </w:rPr>
      </w:pPr>
      <w:r w:rsidRPr="002C7242">
        <w:rPr>
          <w:rFonts w:ascii="Times New Roman" w:hAnsi="Times New Roman" w:cs="Times New Roman"/>
          <w:b/>
          <w:i/>
          <w:sz w:val="24"/>
          <w:szCs w:val="24"/>
        </w:rPr>
        <w:t>*Recuerda añadir siempre junto al nombre del especialista “Miembro de la AEDV (Academia Española de Dermatología).</w:t>
      </w:r>
    </w:p>
    <w:p w:rsidR="002C7242" w:rsidRPr="002C7242" w:rsidRDefault="002C724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i/>
          <w:sz w:val="24"/>
          <w:szCs w:val="24"/>
        </w:rPr>
      </w:pPr>
      <w:r w:rsidRPr="002C7242">
        <w:rPr>
          <w:rFonts w:ascii="Times New Roman" w:eastAsia="MS Mincho" w:hAnsi="Times New Roman" w:cs="Times New Roman"/>
          <w:b/>
          <w:i/>
          <w:sz w:val="24"/>
          <w:szCs w:val="24"/>
        </w:rPr>
        <w:t xml:space="preserve">*Más información en </w:t>
      </w:r>
      <w:hyperlink r:id="rId6" w:history="1">
        <w:r w:rsidRPr="002C7242">
          <w:rPr>
            <w:rFonts w:ascii="Times New Roman" w:eastAsia="MS Mincho" w:hAnsi="Times New Roman" w:cs="Times New Roman"/>
            <w:b/>
            <w:i/>
            <w:color w:val="0000FF"/>
            <w:sz w:val="24"/>
            <w:szCs w:val="24"/>
            <w:u w:val="single"/>
          </w:rPr>
          <w:t>www.aedv.es</w:t>
        </w:r>
      </w:hyperlink>
      <w:r w:rsidRPr="002C7242">
        <w:rPr>
          <w:rFonts w:ascii="Times New Roman" w:eastAsia="MS Mincho" w:hAnsi="Times New Roman" w:cs="Times New Roman"/>
          <w:b/>
          <w:i/>
          <w:sz w:val="24"/>
          <w:szCs w:val="24"/>
        </w:rPr>
        <w:t>: Actualidad-Notas de prensa/Notas de Congresos y Campañas.</w:t>
      </w:r>
    </w:p>
    <w:p w:rsidR="002C7242" w:rsidRPr="002C7242" w:rsidRDefault="002C7242" w:rsidP="002C7242">
      <w:pPr>
        <w:widowControl w:val="0"/>
        <w:autoSpaceDE w:val="0"/>
        <w:autoSpaceDN w:val="0"/>
        <w:adjustRightInd w:val="0"/>
        <w:rPr>
          <w:rFonts w:ascii="Times New Roman" w:eastAsia="MS Mincho" w:hAnsi="Times New Roman" w:cs="Times New Roman"/>
          <w:sz w:val="24"/>
          <w:szCs w:val="24"/>
        </w:rPr>
      </w:pPr>
    </w:p>
    <w:p w:rsidR="002C7242" w:rsidRPr="002C7242" w:rsidRDefault="002C7242" w:rsidP="002C7242">
      <w:pPr>
        <w:rPr>
          <w:rFonts w:ascii="Times New Roman" w:eastAsia="MS Mincho" w:hAnsi="Times New Roman" w:cs="Times New Roman"/>
          <w:sz w:val="24"/>
          <w:szCs w:val="24"/>
        </w:rPr>
      </w:pPr>
      <w:r w:rsidRPr="002C7242">
        <w:rPr>
          <w:rFonts w:ascii="Times New Roman" w:eastAsia="MS Mincho" w:hAnsi="Times New Roman" w:cs="Times New Roman"/>
          <w:sz w:val="24"/>
          <w:szCs w:val="24"/>
        </w:rPr>
        <w:t>*</w:t>
      </w:r>
      <w:r w:rsidRPr="002C7242">
        <w:rPr>
          <w:rFonts w:ascii="Times New Roman" w:eastAsia="MS Mincho" w:hAnsi="Times New Roman" w:cs="Times New Roman"/>
          <w:i/>
          <w:sz w:val="24"/>
          <w:szCs w:val="24"/>
        </w:rPr>
        <w:t>Para ampliar información, no dudes en ponerte en contacto con nosotras:</w:t>
      </w:r>
    </w:p>
    <w:p w:rsidR="002C7242" w:rsidRPr="002C7242" w:rsidRDefault="002C724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0070C0"/>
          <w:sz w:val="24"/>
          <w:szCs w:val="24"/>
        </w:rPr>
      </w:pPr>
      <w:r w:rsidRPr="002C7242">
        <w:rPr>
          <w:rFonts w:ascii="Times New Roman" w:eastAsia="MS Mincho" w:hAnsi="Times New Roman" w:cs="Times New Roman"/>
          <w:color w:val="0070C0"/>
          <w:sz w:val="24"/>
          <w:szCs w:val="24"/>
        </w:rPr>
        <w:t>Prensa y Comunicación:</w:t>
      </w:r>
    </w:p>
    <w:p w:rsidR="002C7242" w:rsidRPr="002C7242" w:rsidRDefault="002C724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sz w:val="24"/>
          <w:szCs w:val="24"/>
          <w:shd w:val="clear" w:color="auto" w:fill="FFFFFF"/>
        </w:rPr>
      </w:pPr>
      <w:r w:rsidRPr="002C7242">
        <w:rPr>
          <w:rFonts w:ascii="Times New Roman" w:eastAsia="MS Mincho" w:hAnsi="Times New Roman" w:cs="Times New Roman"/>
          <w:color w:val="4F81BD"/>
          <w:sz w:val="24"/>
          <w:szCs w:val="24"/>
          <w:shd w:val="clear" w:color="auto" w:fill="FFFFFF"/>
        </w:rPr>
        <w:t>Amelia Larrañaga 656 637 729 ame_larra@yahoo.es </w:t>
      </w:r>
    </w:p>
    <w:p w:rsidR="002C7242" w:rsidRPr="002C7242" w:rsidRDefault="002C724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sz w:val="24"/>
          <w:szCs w:val="24"/>
        </w:rPr>
      </w:pPr>
      <w:r w:rsidRPr="002C7242">
        <w:rPr>
          <w:rFonts w:ascii="Times New Roman" w:eastAsia="MS Mincho" w:hAnsi="Times New Roman" w:cs="Times New Roman"/>
          <w:color w:val="4F81BD"/>
          <w:sz w:val="24"/>
          <w:szCs w:val="24"/>
          <w:lang w:val="pt-PT"/>
        </w:rPr>
        <w:t xml:space="preserve">Silvia Capafons 666 501 497 </w:t>
      </w:r>
      <w:hyperlink r:id="rId7" w:tgtFrame="_blank" w:history="1">
        <w:r w:rsidRPr="002C7242">
          <w:rPr>
            <w:rFonts w:ascii="Times New Roman" w:eastAsia="MS Mincho" w:hAnsi="Times New Roman" w:cs="Times New Roman"/>
            <w:color w:val="4F81BD"/>
            <w:sz w:val="24"/>
            <w:szCs w:val="24"/>
            <w:lang w:val="pt-PT"/>
          </w:rPr>
          <w:t>silviacapafons@yahoo.es</w:t>
        </w:r>
      </w:hyperlink>
    </w:p>
    <w:p w:rsidR="002C7242" w:rsidRPr="002C7242" w:rsidRDefault="002C724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sz w:val="24"/>
          <w:szCs w:val="24"/>
        </w:rPr>
      </w:pPr>
      <w:r w:rsidRPr="002C7242">
        <w:rPr>
          <w:rFonts w:ascii="Times New Roman" w:eastAsia="MS Mincho" w:hAnsi="Times New Roman" w:cs="Times New Roman"/>
          <w:color w:val="4F81BD"/>
          <w:sz w:val="24"/>
          <w:szCs w:val="24"/>
        </w:rPr>
        <w:t xml:space="preserve">Marián Vilá 630 975 157 </w:t>
      </w:r>
      <w:hyperlink r:id="rId8" w:tgtFrame="_blank" w:history="1">
        <w:r w:rsidRPr="002C7242">
          <w:rPr>
            <w:rFonts w:ascii="Times New Roman" w:eastAsia="MS Mincho" w:hAnsi="Times New Roman" w:cs="Times New Roman"/>
            <w:color w:val="4F81BD"/>
            <w:sz w:val="24"/>
            <w:szCs w:val="24"/>
          </w:rPr>
          <w:t>marianvila@yahoo.es</w:t>
        </w:r>
      </w:hyperlink>
    </w:p>
    <w:p w:rsidR="002C7242" w:rsidRPr="002C7242" w:rsidRDefault="002C724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sz w:val="24"/>
          <w:szCs w:val="24"/>
        </w:rPr>
      </w:pPr>
    </w:p>
    <w:p w:rsidR="002C7242" w:rsidRPr="002C7242" w:rsidRDefault="002C7242" w:rsidP="002C7242">
      <w:pPr>
        <w:widowControl w:val="0"/>
        <w:autoSpaceDE w:val="0"/>
        <w:autoSpaceDN w:val="0"/>
        <w:adjustRightInd w:val="0"/>
        <w:rPr>
          <w:rFonts w:ascii="Times New Roman" w:eastAsia="MS Mincho" w:hAnsi="Times New Roman" w:cs="Times New Roman"/>
          <w:sz w:val="24"/>
          <w:szCs w:val="24"/>
        </w:rPr>
      </w:pPr>
    </w:p>
    <w:p w:rsidR="002C7242" w:rsidRPr="002C7242" w:rsidRDefault="002C7242" w:rsidP="002C7242">
      <w:pPr>
        <w:rPr>
          <w:rFonts w:ascii="Times New Roman" w:hAnsi="Times New Roman" w:cs="Times New Roman"/>
          <w:sz w:val="24"/>
          <w:szCs w:val="24"/>
        </w:rPr>
      </w:pPr>
    </w:p>
    <w:p w:rsidR="002C7242" w:rsidRPr="002C7242" w:rsidRDefault="002C7242" w:rsidP="002C7242">
      <w:pPr>
        <w:rPr>
          <w:rFonts w:ascii="Times New Roman" w:hAnsi="Times New Roman" w:cs="Times New Roman"/>
          <w:sz w:val="24"/>
          <w:szCs w:val="24"/>
        </w:rPr>
      </w:pPr>
    </w:p>
    <w:p w:rsidR="002C7242" w:rsidRPr="002C7242" w:rsidRDefault="002C7242" w:rsidP="002C7242">
      <w:pPr>
        <w:rPr>
          <w:rFonts w:ascii="Times New Roman" w:hAnsi="Times New Roman" w:cs="Times New Roman"/>
          <w:sz w:val="24"/>
          <w:szCs w:val="24"/>
        </w:rPr>
      </w:pPr>
    </w:p>
    <w:p w:rsidR="002C7242" w:rsidRPr="002C7242" w:rsidRDefault="002C7242" w:rsidP="002C7242">
      <w:pPr>
        <w:rPr>
          <w:rFonts w:ascii="Times New Roman" w:hAnsi="Times New Roman" w:cs="Times New Roman"/>
          <w:sz w:val="24"/>
          <w:szCs w:val="24"/>
        </w:rPr>
      </w:pPr>
    </w:p>
    <w:p w:rsidR="002C7242" w:rsidRPr="002C7242" w:rsidRDefault="002C7242" w:rsidP="002C7242">
      <w:pPr>
        <w:rPr>
          <w:rFonts w:ascii="Times New Roman" w:hAnsi="Times New Roman" w:cs="Times New Roman"/>
          <w:sz w:val="24"/>
          <w:szCs w:val="24"/>
        </w:rPr>
      </w:pPr>
    </w:p>
    <w:p w:rsidR="002C7242" w:rsidRPr="002C7242" w:rsidRDefault="002C7242" w:rsidP="002C7242">
      <w:pPr>
        <w:rPr>
          <w:rFonts w:ascii="Times New Roman" w:hAnsi="Times New Roman" w:cs="Times New Roman"/>
          <w:sz w:val="24"/>
          <w:szCs w:val="24"/>
        </w:rPr>
      </w:pPr>
    </w:p>
    <w:p w:rsidR="002C7242" w:rsidRPr="002C7242" w:rsidRDefault="002C7242" w:rsidP="002C7242">
      <w:pPr>
        <w:rPr>
          <w:rFonts w:ascii="Times New Roman" w:hAnsi="Times New Roman" w:cs="Times New Roman"/>
          <w:sz w:val="24"/>
          <w:szCs w:val="24"/>
        </w:rPr>
      </w:pPr>
    </w:p>
    <w:p w:rsidR="002C7242" w:rsidRPr="002C7242" w:rsidRDefault="002C7242" w:rsidP="00D86621">
      <w:pPr>
        <w:rPr>
          <w:rFonts w:ascii="Times New Roman" w:hAnsi="Times New Roman" w:cs="Times New Roman"/>
          <w:sz w:val="24"/>
          <w:szCs w:val="24"/>
          <w:lang w:val="es-ES"/>
        </w:rPr>
      </w:pPr>
    </w:p>
    <w:sectPr w:rsidR="002C7242" w:rsidRPr="002C7242" w:rsidSect="009621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4275"/>
    <w:multiLevelType w:val="hybridMultilevel"/>
    <w:tmpl w:val="245C66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2308DF"/>
    <w:multiLevelType w:val="hybridMultilevel"/>
    <w:tmpl w:val="4B2A10E6"/>
    <w:lvl w:ilvl="0" w:tplc="1AFA3F00">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4F007F8"/>
    <w:multiLevelType w:val="hybridMultilevel"/>
    <w:tmpl w:val="94FE7AD6"/>
    <w:lvl w:ilvl="0" w:tplc="E93C250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defaultTabStop w:val="708"/>
  <w:hyphenationZone w:val="425"/>
  <w:characterSpacingControl w:val="doNotCompress"/>
  <w:compat/>
  <w:rsids>
    <w:rsidRoot w:val="00BF5D26"/>
    <w:rsid w:val="000A5B15"/>
    <w:rsid w:val="001E517A"/>
    <w:rsid w:val="002C7242"/>
    <w:rsid w:val="002D670F"/>
    <w:rsid w:val="003102C7"/>
    <w:rsid w:val="00612D27"/>
    <w:rsid w:val="0063291B"/>
    <w:rsid w:val="00695451"/>
    <w:rsid w:val="006F18C0"/>
    <w:rsid w:val="007032BF"/>
    <w:rsid w:val="0096211A"/>
    <w:rsid w:val="00A86882"/>
    <w:rsid w:val="00AC343A"/>
    <w:rsid w:val="00BA01FA"/>
    <w:rsid w:val="00BF5D26"/>
    <w:rsid w:val="00D03F0D"/>
    <w:rsid w:val="00D82D45"/>
    <w:rsid w:val="00D8662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1A"/>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01FA"/>
    <w:pPr>
      <w:ind w:left="720"/>
      <w:contextualSpacing/>
    </w:pPr>
  </w:style>
  <w:style w:type="paragraph" w:styleId="Textodeglobo">
    <w:name w:val="Balloon Text"/>
    <w:basedOn w:val="Normal"/>
    <w:link w:val="TextodegloboCar"/>
    <w:uiPriority w:val="99"/>
    <w:semiHidden/>
    <w:unhideWhenUsed/>
    <w:rsid w:val="002C724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7242"/>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01FA"/>
    <w:pPr>
      <w:ind w:left="720"/>
      <w:contextualSpacing/>
    </w:pPr>
  </w:style>
  <w:style w:type="paragraph" w:styleId="Textodeglobo">
    <w:name w:val="Balloon Text"/>
    <w:basedOn w:val="Normal"/>
    <w:link w:val="TextodegloboCar"/>
    <w:uiPriority w:val="99"/>
    <w:semiHidden/>
    <w:unhideWhenUsed/>
    <w:rsid w:val="002C724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7242"/>
    <w:rPr>
      <w:rFonts w:ascii="Lucida Grande" w:hAnsi="Lucida Grande" w:cs="Lucida Grande"/>
      <w:sz w:val="18"/>
      <w:szCs w:val="18"/>
      <w:lang w:val="es-ES_tradnl"/>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s.f270.mail.yahoo.com/ym/Compose?To=marianvila@yahoo.es&amp;YY=85766&amp;y5beta=yes&amp;y5beta=yes&amp;order=down&amp;sort=date&amp;pos=0&amp;view=a&amp;head=b" TargetMode="External"/><Relationship Id="rId3" Type="http://schemas.openxmlformats.org/officeDocument/2006/relationships/settings" Target="settings.xml"/><Relationship Id="rId7" Type="http://schemas.openxmlformats.org/officeDocument/2006/relationships/hyperlink" Target="http://es.f270.mail.yahoo.com/ym/Compose?To=silviacapafons@yahoo.es&amp;YY=85766&amp;y5beta=yes&amp;y5beta=yes&amp;order=down&amp;sort=date&amp;pos=0&amp;view=a&amp;head=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dv.es"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4074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 G</dc:creator>
  <cp:lastModifiedBy>PHILIP J. FRY</cp:lastModifiedBy>
  <cp:revision>2</cp:revision>
  <dcterms:created xsi:type="dcterms:W3CDTF">2013-06-10T09:36:00Z</dcterms:created>
  <dcterms:modified xsi:type="dcterms:W3CDTF">2013-06-10T09:36:00Z</dcterms:modified>
</cp:coreProperties>
</file>