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9" w:rsidRPr="008D2E09" w:rsidRDefault="008D2E09" w:rsidP="00060848">
      <w:pPr>
        <w:jc w:val="both"/>
        <w:rPr>
          <w:b/>
          <w:color w:val="4F81BD" w:themeColor="accent1"/>
        </w:rPr>
      </w:pPr>
      <w:r>
        <w:rPr>
          <w:noProof/>
        </w:rPr>
        <w:drawing>
          <wp:inline distT="0" distB="0" distL="0" distR="0">
            <wp:extent cx="1122680" cy="1122680"/>
            <wp:effectExtent l="0" t="0" r="0" b="0"/>
            <wp:docPr id="1" name="Imagen 1" descr="LogotipoAE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AED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>
        <w:rPr>
          <w:b/>
          <w:color w:val="4F81BD" w:themeColor="accent1"/>
        </w:rPr>
        <w:tab/>
      </w:r>
      <w:r w:rsidRPr="008D2E09">
        <w:rPr>
          <w:b/>
          <w:color w:val="4F81BD" w:themeColor="accent1"/>
        </w:rPr>
        <w:t>21 de abril de 2013</w:t>
      </w:r>
    </w:p>
    <w:p w:rsidR="008D2E09" w:rsidRDefault="008D2E09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AE6E85" w:rsidRDefault="00AE6E85" w:rsidP="00AE6E85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>“EL CÁNCER DE PIEL ES UNO DE LOS TUMORES QUE MÁS GASTOS SANITARIOS GENERA”.</w:t>
      </w:r>
    </w:p>
    <w:p w:rsidR="00AE6E85" w:rsidRDefault="00AE6E85" w:rsidP="00AE6E85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“EN ESPAÑA EL MELANOMA SE HA TRIPLICADO EN LOS ÚLTIMOS VEINTE AÑOS, SOBRE TODO EN MUJERES”.</w:t>
      </w:r>
    </w:p>
    <w:p w:rsidR="00AE6E85" w:rsidRPr="00AE6E85" w:rsidRDefault="00AE6E85" w:rsidP="00AE6E85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</w:pPr>
      <w:r w:rsidRPr="00AE6E85"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  <w:t xml:space="preserve">ENTREVISTA A LA </w:t>
      </w:r>
      <w:r w:rsidRPr="00AE6E85">
        <w:rPr>
          <w:rFonts w:ascii="Times New Roman" w:hAnsi="Times New Roman"/>
          <w:b/>
          <w:i/>
          <w:color w:val="4F81BD" w:themeColor="accent1"/>
          <w:sz w:val="24"/>
          <w:szCs w:val="24"/>
          <w:u w:val="single"/>
        </w:rPr>
        <w:t>DRA. MAGDALENA DE TROYA</w:t>
      </w:r>
      <w:r w:rsidRPr="00AE6E85">
        <w:rPr>
          <w:rFonts w:ascii="Times New Roman" w:hAnsi="Times New Roman"/>
          <w:b/>
          <w:color w:val="4F81BD" w:themeColor="accent1"/>
          <w:sz w:val="24"/>
          <w:szCs w:val="24"/>
          <w:u w:val="single"/>
        </w:rPr>
        <w:t>, COORDINADORA CAMPAÑA EUROMELANOMA 2013.</w:t>
      </w:r>
    </w:p>
    <w:p w:rsidR="00AE6E85" w:rsidRDefault="00AE6E85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B43F61" w:rsidRPr="008D2E09" w:rsidRDefault="009E2882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En los últimos 50 años, s</w:t>
      </w:r>
      <w:r w:rsidR="00681DD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</w:t>
      </w:r>
      <w:r w:rsidR="00882D08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ha observado</w:t>
      </w:r>
      <w:r w:rsidR="00681DD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un aumento en la incidencia 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mundial </w:t>
      </w:r>
      <w:r w:rsidR="00681DD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de cáncer de piel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¿</w:t>
      </w:r>
      <w:r w:rsidR="008D2E09">
        <w:rPr>
          <w:rFonts w:ascii="Times New Roman" w:hAnsi="Times New Roman"/>
          <w:b/>
          <w:color w:val="4F81BD" w:themeColor="accent1"/>
          <w:sz w:val="24"/>
          <w:szCs w:val="24"/>
        </w:rPr>
        <w:t>C</w:t>
      </w:r>
      <w:r w:rsidR="00882D08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uál es el incremento anual y qué perspectivas se contemplan</w:t>
      </w:r>
      <w:r w:rsidR="00CE44E4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?</w:t>
      </w:r>
    </w:p>
    <w:p w:rsidR="00681DDC" w:rsidRPr="008D2E09" w:rsidRDefault="00060848" w:rsidP="00060848">
      <w:pPr>
        <w:jc w:val="both"/>
        <w:rPr>
          <w:rFonts w:ascii="Times New Roman" w:hAnsi="Times New Roman"/>
          <w:b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>Las tasas de inciden</w:t>
      </w:r>
      <w:r w:rsidR="00F76B8B" w:rsidRPr="008D2E09">
        <w:rPr>
          <w:rFonts w:ascii="Times New Roman" w:hAnsi="Times New Roman"/>
          <w:b/>
          <w:sz w:val="24"/>
          <w:szCs w:val="24"/>
        </w:rPr>
        <w:t>cia</w:t>
      </w:r>
      <w:r w:rsidRPr="008D2E09">
        <w:rPr>
          <w:rFonts w:ascii="Times New Roman" w:hAnsi="Times New Roman"/>
          <w:b/>
          <w:sz w:val="24"/>
          <w:szCs w:val="24"/>
        </w:rPr>
        <w:t xml:space="preserve"> de melanoma y cáncer cutáneo no melanoma</w:t>
      </w:r>
      <w:r w:rsidR="009E2882" w:rsidRPr="008D2E09">
        <w:rPr>
          <w:rFonts w:ascii="Times New Roman" w:hAnsi="Times New Roman"/>
          <w:b/>
          <w:sz w:val="24"/>
          <w:szCs w:val="24"/>
        </w:rPr>
        <w:t xml:space="preserve">aumentan </w:t>
      </w:r>
      <w:r w:rsidR="00697A96" w:rsidRPr="008D2E09">
        <w:rPr>
          <w:rFonts w:ascii="Times New Roman" w:hAnsi="Times New Roman"/>
          <w:b/>
          <w:sz w:val="24"/>
          <w:szCs w:val="24"/>
        </w:rPr>
        <w:t>a un ritmo de un 3 a un 8% anual</w:t>
      </w:r>
      <w:r w:rsidR="009E2882" w:rsidRPr="008D2E09">
        <w:rPr>
          <w:rFonts w:ascii="Times New Roman" w:hAnsi="Times New Roman"/>
          <w:sz w:val="24"/>
          <w:szCs w:val="24"/>
        </w:rPr>
        <w:t>, y no hay indicios de que esta tendencia vaya a disminuir</w:t>
      </w:r>
      <w:r w:rsidR="000132E0" w:rsidRPr="008D2E09">
        <w:rPr>
          <w:rFonts w:ascii="Times New Roman" w:hAnsi="Times New Roman"/>
          <w:sz w:val="24"/>
          <w:szCs w:val="24"/>
        </w:rPr>
        <w:t xml:space="preserve"> en los próximos años</w:t>
      </w:r>
      <w:r w:rsidR="009E2882" w:rsidRPr="008D2E09">
        <w:rPr>
          <w:rFonts w:ascii="Times New Roman" w:hAnsi="Times New Roman"/>
          <w:sz w:val="24"/>
          <w:szCs w:val="24"/>
        </w:rPr>
        <w:t xml:space="preserve">.Por el contrario, diversos factores </w:t>
      </w:r>
      <w:r w:rsidR="003C1658" w:rsidRPr="008D2E09">
        <w:rPr>
          <w:rFonts w:ascii="Times New Roman" w:hAnsi="Times New Roman"/>
          <w:sz w:val="24"/>
          <w:szCs w:val="24"/>
        </w:rPr>
        <w:t xml:space="preserve">como </w:t>
      </w:r>
      <w:r w:rsidR="003C1658" w:rsidRPr="008D2E09">
        <w:rPr>
          <w:rFonts w:ascii="Times New Roman" w:hAnsi="Times New Roman"/>
          <w:b/>
          <w:sz w:val="24"/>
          <w:szCs w:val="24"/>
        </w:rPr>
        <w:t xml:space="preserve">el envejecimiento </w:t>
      </w:r>
      <w:r w:rsidR="009E2882" w:rsidRPr="008D2E09">
        <w:rPr>
          <w:rFonts w:ascii="Times New Roman" w:hAnsi="Times New Roman"/>
          <w:b/>
          <w:sz w:val="24"/>
          <w:szCs w:val="24"/>
        </w:rPr>
        <w:t>de la población,</w:t>
      </w:r>
      <w:r w:rsidRPr="008D2E09">
        <w:rPr>
          <w:rFonts w:ascii="Times New Roman" w:hAnsi="Times New Roman"/>
          <w:b/>
          <w:sz w:val="24"/>
          <w:szCs w:val="24"/>
        </w:rPr>
        <w:t xml:space="preserve"> la reducción de la capa de ozono</w:t>
      </w:r>
      <w:r w:rsidR="00697A96" w:rsidRPr="008D2E09">
        <w:rPr>
          <w:rFonts w:ascii="Times New Roman" w:hAnsi="Times New Roman"/>
          <w:b/>
          <w:sz w:val="24"/>
          <w:szCs w:val="24"/>
        </w:rPr>
        <w:t xml:space="preserve"> y los hábitos de vida al aire libre, </w:t>
      </w:r>
      <w:r w:rsidR="000132E0" w:rsidRPr="008D2E09">
        <w:rPr>
          <w:rFonts w:ascii="Times New Roman" w:hAnsi="Times New Roman"/>
          <w:b/>
          <w:sz w:val="24"/>
          <w:szCs w:val="24"/>
        </w:rPr>
        <w:t>predicen un empeoramiento de la situación</w:t>
      </w:r>
      <w:r w:rsidR="00697A96" w:rsidRPr="008D2E09">
        <w:rPr>
          <w:rFonts w:ascii="Times New Roman" w:hAnsi="Times New Roman"/>
          <w:b/>
          <w:sz w:val="24"/>
          <w:szCs w:val="24"/>
        </w:rPr>
        <w:t>.</w:t>
      </w:r>
    </w:p>
    <w:p w:rsidR="00AE6E85" w:rsidRDefault="00AE6E85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681DDC" w:rsidRPr="008D2E09" w:rsidRDefault="009E2882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F90D61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Cómo han evolucionado </w:t>
      </w:r>
      <w:r w:rsidR="00882D08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las tasas de incidencia de cáncer de piel en 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España</w:t>
      </w:r>
      <w:r w:rsidR="00681DD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?</w:t>
      </w:r>
    </w:p>
    <w:p w:rsidR="00681DDC" w:rsidRPr="008D2E09" w:rsidRDefault="00022451" w:rsidP="00060848">
      <w:pPr>
        <w:jc w:val="both"/>
        <w:rPr>
          <w:rFonts w:ascii="Times New Roman" w:hAnsi="Times New Roman"/>
          <w:b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>En España, las tasas</w:t>
      </w:r>
      <w:r w:rsidR="000132E0" w:rsidRPr="008D2E09">
        <w:rPr>
          <w:rFonts w:ascii="Times New Roman" w:hAnsi="Times New Roman"/>
          <w:b/>
          <w:sz w:val="24"/>
          <w:szCs w:val="24"/>
        </w:rPr>
        <w:t xml:space="preserve"> de incidencia de melanoma </w:t>
      </w:r>
      <w:r w:rsidR="00882D08" w:rsidRPr="008D2E09">
        <w:rPr>
          <w:rFonts w:ascii="Times New Roman" w:hAnsi="Times New Roman"/>
          <w:b/>
          <w:sz w:val="24"/>
          <w:szCs w:val="24"/>
        </w:rPr>
        <w:t>se ha</w:t>
      </w:r>
      <w:r w:rsidRPr="008D2E09">
        <w:rPr>
          <w:rFonts w:ascii="Times New Roman" w:hAnsi="Times New Roman"/>
          <w:b/>
          <w:sz w:val="24"/>
          <w:szCs w:val="24"/>
        </w:rPr>
        <w:t>n</w:t>
      </w:r>
      <w:r w:rsidR="000132E0" w:rsidRPr="008D2E09">
        <w:rPr>
          <w:rFonts w:ascii="Times New Roman" w:hAnsi="Times New Roman"/>
          <w:b/>
          <w:sz w:val="24"/>
          <w:szCs w:val="24"/>
        </w:rPr>
        <w:t xml:space="preserve"> triplica</w:t>
      </w:r>
      <w:r w:rsidR="00882D08" w:rsidRPr="008D2E09">
        <w:rPr>
          <w:rFonts w:ascii="Times New Roman" w:hAnsi="Times New Roman"/>
          <w:b/>
          <w:sz w:val="24"/>
          <w:szCs w:val="24"/>
        </w:rPr>
        <w:t>do en las dos últimas décadas</w:t>
      </w:r>
      <w:r w:rsidRPr="008D2E09">
        <w:rPr>
          <w:rFonts w:ascii="Times New Roman" w:hAnsi="Times New Roman"/>
          <w:b/>
          <w:sz w:val="24"/>
          <w:szCs w:val="24"/>
        </w:rPr>
        <w:t xml:space="preserve"> en ambos sexos</w:t>
      </w:r>
      <w:r w:rsidR="00882D08" w:rsidRPr="008D2E09">
        <w:rPr>
          <w:rFonts w:ascii="Times New Roman" w:hAnsi="Times New Roman"/>
          <w:b/>
          <w:sz w:val="24"/>
          <w:szCs w:val="24"/>
        </w:rPr>
        <w:t xml:space="preserve">, </w:t>
      </w:r>
      <w:r w:rsidRPr="008D2E09">
        <w:rPr>
          <w:rFonts w:ascii="Times New Roman" w:hAnsi="Times New Roman"/>
          <w:b/>
          <w:sz w:val="24"/>
          <w:szCs w:val="24"/>
        </w:rPr>
        <w:t>siendo más elevada en mujeres.</w:t>
      </w:r>
      <w:r w:rsidRPr="008D2E09">
        <w:rPr>
          <w:rFonts w:ascii="Times New Roman" w:hAnsi="Times New Roman"/>
          <w:sz w:val="24"/>
          <w:szCs w:val="24"/>
        </w:rPr>
        <w:t xml:space="preserve"> La tasas de cáncer cutáneo no melanoma se han duplicado en este mismo periodo, siendo más elevada en varones.</w:t>
      </w:r>
      <w:r w:rsidR="005C69BD" w:rsidRPr="008D2E09">
        <w:rPr>
          <w:rFonts w:ascii="Times New Roman" w:hAnsi="Times New Roman"/>
          <w:b/>
          <w:sz w:val="24"/>
          <w:szCs w:val="24"/>
        </w:rPr>
        <w:t>Se estima que una de cada seis personas padecerá un cáncer de piel a lo largo de su vida.</w:t>
      </w:r>
    </w:p>
    <w:p w:rsidR="00AE6E85" w:rsidRDefault="00AE6E85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F90D61" w:rsidRPr="008D2E09" w:rsidRDefault="00416C4B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¿Cómo repercute</w:t>
      </w:r>
      <w:r w:rsidR="00681DD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esta situación en el gasto sanitario?</w:t>
      </w:r>
    </w:p>
    <w:p w:rsidR="00581274" w:rsidRPr="008D2E09" w:rsidRDefault="00416C4B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>E</w:t>
      </w:r>
      <w:r w:rsidR="00703572" w:rsidRPr="008D2E09">
        <w:rPr>
          <w:rFonts w:ascii="Times New Roman" w:hAnsi="Times New Roman"/>
          <w:b/>
          <w:sz w:val="24"/>
          <w:szCs w:val="24"/>
        </w:rPr>
        <w:t xml:space="preserve">l cáncer de piel es uno de los </w:t>
      </w:r>
      <w:r w:rsidR="003D5B91" w:rsidRPr="008D2E09">
        <w:rPr>
          <w:rFonts w:ascii="Times New Roman" w:hAnsi="Times New Roman"/>
          <w:b/>
          <w:sz w:val="24"/>
          <w:szCs w:val="24"/>
        </w:rPr>
        <w:t xml:space="preserve">tumores </w:t>
      </w:r>
      <w:r w:rsidR="00703572" w:rsidRPr="008D2E09">
        <w:rPr>
          <w:rFonts w:ascii="Times New Roman" w:hAnsi="Times New Roman"/>
          <w:b/>
          <w:sz w:val="24"/>
          <w:szCs w:val="24"/>
        </w:rPr>
        <w:t>q</w:t>
      </w:r>
      <w:r w:rsidR="003D5B91" w:rsidRPr="008D2E09">
        <w:rPr>
          <w:rFonts w:ascii="Times New Roman" w:hAnsi="Times New Roman"/>
          <w:b/>
          <w:sz w:val="24"/>
          <w:szCs w:val="24"/>
        </w:rPr>
        <w:t>ue más costes sanitarios genera</w:t>
      </w:r>
      <w:r w:rsidR="00703572" w:rsidRPr="008D2E09">
        <w:rPr>
          <w:rFonts w:ascii="Times New Roman" w:hAnsi="Times New Roman"/>
          <w:b/>
          <w:sz w:val="24"/>
          <w:szCs w:val="24"/>
        </w:rPr>
        <w:t xml:space="preserve">. </w:t>
      </w:r>
      <w:r w:rsidR="00F10C3B" w:rsidRPr="008D2E09">
        <w:rPr>
          <w:rFonts w:ascii="Times New Roman" w:hAnsi="Times New Roman"/>
          <w:sz w:val="24"/>
          <w:szCs w:val="24"/>
        </w:rPr>
        <w:t xml:space="preserve">En España, cada año de diagnostican más de 50.000 casos de cáncer de piel. </w:t>
      </w:r>
      <w:r w:rsidR="00022451" w:rsidRPr="008D2E09">
        <w:rPr>
          <w:rFonts w:ascii="Times New Roman" w:hAnsi="Times New Roman"/>
          <w:sz w:val="24"/>
          <w:szCs w:val="24"/>
        </w:rPr>
        <w:t xml:space="preserve">El coste </w:t>
      </w:r>
      <w:r w:rsidR="003D5B91" w:rsidRPr="008D2E09">
        <w:rPr>
          <w:rFonts w:ascii="Times New Roman" w:hAnsi="Times New Roman"/>
          <w:sz w:val="24"/>
          <w:szCs w:val="24"/>
        </w:rPr>
        <w:t>del tratamiento quirúrgico de</w:t>
      </w:r>
      <w:r w:rsidR="00F10C3B" w:rsidRPr="008D2E09">
        <w:rPr>
          <w:rFonts w:ascii="Times New Roman" w:hAnsi="Times New Roman"/>
          <w:sz w:val="24"/>
          <w:szCs w:val="24"/>
        </w:rPr>
        <w:t>l</w:t>
      </w:r>
      <w:r w:rsidR="0000074B" w:rsidRPr="008D2E09">
        <w:rPr>
          <w:rFonts w:ascii="Times New Roman" w:hAnsi="Times New Roman"/>
          <w:sz w:val="24"/>
          <w:szCs w:val="24"/>
        </w:rPr>
        <w:t>cán</w:t>
      </w:r>
      <w:r w:rsidR="003D5B91" w:rsidRPr="008D2E09">
        <w:rPr>
          <w:rFonts w:ascii="Times New Roman" w:hAnsi="Times New Roman"/>
          <w:sz w:val="24"/>
          <w:szCs w:val="24"/>
        </w:rPr>
        <w:t xml:space="preserve">cer de piel </w:t>
      </w:r>
      <w:r w:rsidRPr="008D2E09">
        <w:rPr>
          <w:rFonts w:ascii="Times New Roman" w:hAnsi="Times New Roman"/>
          <w:sz w:val="24"/>
          <w:szCs w:val="24"/>
        </w:rPr>
        <w:t xml:space="preserve">puede </w:t>
      </w:r>
      <w:r w:rsidR="003D5B91" w:rsidRPr="008D2E09">
        <w:rPr>
          <w:rFonts w:ascii="Times New Roman" w:hAnsi="Times New Roman"/>
          <w:sz w:val="24"/>
          <w:szCs w:val="24"/>
        </w:rPr>
        <w:t>oscila</w:t>
      </w:r>
      <w:r w:rsidRPr="008D2E09">
        <w:rPr>
          <w:rFonts w:ascii="Times New Roman" w:hAnsi="Times New Roman"/>
          <w:sz w:val="24"/>
          <w:szCs w:val="24"/>
        </w:rPr>
        <w:t>r</w:t>
      </w:r>
      <w:r w:rsidR="00F10C3B" w:rsidRPr="008D2E09">
        <w:rPr>
          <w:rFonts w:ascii="Times New Roman" w:hAnsi="Times New Roman"/>
          <w:sz w:val="24"/>
          <w:szCs w:val="24"/>
        </w:rPr>
        <w:t xml:space="preserve"> entre 4</w:t>
      </w:r>
      <w:r w:rsidR="0000074B" w:rsidRPr="008D2E09">
        <w:rPr>
          <w:rFonts w:ascii="Times New Roman" w:hAnsi="Times New Roman"/>
          <w:sz w:val="24"/>
          <w:szCs w:val="24"/>
        </w:rPr>
        <w:t>00€</w:t>
      </w:r>
      <w:r w:rsidR="00F10C3B" w:rsidRPr="008D2E09">
        <w:rPr>
          <w:rFonts w:ascii="Times New Roman" w:hAnsi="Times New Roman"/>
          <w:sz w:val="24"/>
          <w:szCs w:val="24"/>
        </w:rPr>
        <w:t xml:space="preserve"> a 6.0</w:t>
      </w:r>
      <w:r w:rsidR="0000074B" w:rsidRPr="008D2E09">
        <w:rPr>
          <w:rFonts w:ascii="Times New Roman" w:hAnsi="Times New Roman"/>
          <w:sz w:val="24"/>
          <w:szCs w:val="24"/>
        </w:rPr>
        <w:t>00€ depend</w:t>
      </w:r>
      <w:r w:rsidR="00F10C3B" w:rsidRPr="008D2E09">
        <w:rPr>
          <w:rFonts w:ascii="Times New Roman" w:hAnsi="Times New Roman"/>
          <w:sz w:val="24"/>
          <w:szCs w:val="24"/>
        </w:rPr>
        <w:t xml:space="preserve">iendo del grado de complejidad, con un coste promedio de 1.000 euros, lo que significa un </w:t>
      </w:r>
      <w:r w:rsidR="00F10C3B" w:rsidRPr="008D2E09">
        <w:rPr>
          <w:rFonts w:ascii="Times New Roman" w:hAnsi="Times New Roman"/>
          <w:b/>
          <w:sz w:val="24"/>
          <w:szCs w:val="24"/>
        </w:rPr>
        <w:t>gasto anual de 50.000.000€.</w:t>
      </w:r>
      <w:r w:rsidR="00703572" w:rsidRPr="008D2E09">
        <w:rPr>
          <w:rFonts w:ascii="Times New Roman" w:hAnsi="Times New Roman"/>
          <w:sz w:val="24"/>
          <w:szCs w:val="24"/>
        </w:rPr>
        <w:t xml:space="preserve">Si tenemos en cuenta que la población española doblará el número de personas mayores de 65 años en el periodo 2012-2051 según datos del </w:t>
      </w:r>
      <w:r w:rsidR="00703572" w:rsidRPr="008D2E09">
        <w:rPr>
          <w:rFonts w:ascii="Times New Roman" w:hAnsi="Times New Roman"/>
          <w:sz w:val="24"/>
          <w:szCs w:val="24"/>
        </w:rPr>
        <w:lastRenderedPageBreak/>
        <w:t xml:space="preserve">Instituto Nacional de Estadística, es de esperar que cuanto menos los costes </w:t>
      </w:r>
      <w:r w:rsidRPr="008D2E09">
        <w:rPr>
          <w:rFonts w:ascii="Times New Roman" w:hAnsi="Times New Roman"/>
          <w:sz w:val="24"/>
          <w:szCs w:val="24"/>
        </w:rPr>
        <w:t xml:space="preserve">de la enfermedad </w:t>
      </w:r>
      <w:r w:rsidR="00703572" w:rsidRPr="008D2E09">
        <w:rPr>
          <w:rFonts w:ascii="Times New Roman" w:hAnsi="Times New Roman"/>
          <w:sz w:val="24"/>
          <w:szCs w:val="24"/>
        </w:rPr>
        <w:t xml:space="preserve">aumenten de forma proporcional. </w:t>
      </w:r>
    </w:p>
    <w:p w:rsidR="00AE6E85" w:rsidRDefault="00AE6E85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F90D61" w:rsidRPr="008D2E09" w:rsidRDefault="00416C4B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¿P</w:t>
      </w:r>
      <w:r w:rsidR="00581274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or dónde pasa la solución?</w:t>
      </w:r>
    </w:p>
    <w:p w:rsidR="008D2E09" w:rsidRDefault="00703572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La solución pasa por invertir en políticas de prevención</w:t>
      </w:r>
      <w:r w:rsidR="003268AA" w:rsidRPr="008D2E09">
        <w:rPr>
          <w:rFonts w:ascii="Times New Roman" w:hAnsi="Times New Roman"/>
          <w:sz w:val="24"/>
          <w:szCs w:val="24"/>
        </w:rPr>
        <w:t xml:space="preserve"> del cáncer. </w:t>
      </w:r>
      <w:r w:rsidR="00416C4B" w:rsidRPr="008D2E09">
        <w:rPr>
          <w:rFonts w:ascii="Times New Roman" w:hAnsi="Times New Roman"/>
          <w:sz w:val="24"/>
          <w:szCs w:val="24"/>
        </w:rPr>
        <w:t xml:space="preserve">Se estima que </w:t>
      </w:r>
      <w:r w:rsidR="008D2E09">
        <w:rPr>
          <w:rFonts w:ascii="Times New Roman" w:hAnsi="Times New Roman"/>
          <w:sz w:val="24"/>
          <w:szCs w:val="24"/>
        </w:rPr>
        <w:t>d</w:t>
      </w:r>
      <w:r w:rsidR="00416C4B" w:rsidRPr="008D2E09">
        <w:rPr>
          <w:rFonts w:ascii="Times New Roman" w:hAnsi="Times New Roman"/>
          <w:sz w:val="24"/>
          <w:szCs w:val="24"/>
        </w:rPr>
        <w:t>el 50 al 90% del cáncer de piel podría prevenirse</w:t>
      </w:r>
      <w:r w:rsidR="003B42D0" w:rsidRPr="008D2E09">
        <w:rPr>
          <w:rFonts w:ascii="Times New Roman" w:hAnsi="Times New Roman"/>
          <w:sz w:val="24"/>
          <w:szCs w:val="24"/>
        </w:rPr>
        <w:t xml:space="preserve"> reduciendo la exposición solar desde la infancia</w:t>
      </w:r>
      <w:r w:rsidR="00416C4B" w:rsidRPr="008D2E09">
        <w:rPr>
          <w:rFonts w:ascii="Times New Roman" w:hAnsi="Times New Roman"/>
          <w:sz w:val="24"/>
          <w:szCs w:val="24"/>
        </w:rPr>
        <w:t xml:space="preserve">. </w:t>
      </w:r>
      <w:r w:rsidR="003268AA" w:rsidRPr="008D2E09">
        <w:rPr>
          <w:rFonts w:ascii="Times New Roman" w:hAnsi="Times New Roman"/>
          <w:sz w:val="24"/>
          <w:szCs w:val="24"/>
        </w:rPr>
        <w:t>E</w:t>
      </w:r>
      <w:r w:rsidR="007F68AE" w:rsidRPr="008D2E09">
        <w:rPr>
          <w:rFonts w:ascii="Times New Roman" w:hAnsi="Times New Roman"/>
          <w:sz w:val="24"/>
          <w:szCs w:val="24"/>
        </w:rPr>
        <w:t>s prioritario</w:t>
      </w:r>
      <w:r w:rsidR="003D5B91" w:rsidRPr="008D2E09">
        <w:rPr>
          <w:rFonts w:ascii="Times New Roman" w:hAnsi="Times New Roman"/>
          <w:sz w:val="24"/>
          <w:szCs w:val="24"/>
        </w:rPr>
        <w:t>sensibilizar a la sociedad</w:t>
      </w:r>
      <w:r w:rsidR="003B42D0" w:rsidRPr="008D2E09">
        <w:rPr>
          <w:rFonts w:ascii="Times New Roman" w:hAnsi="Times New Roman"/>
          <w:sz w:val="24"/>
          <w:szCs w:val="24"/>
        </w:rPr>
        <w:t xml:space="preserve"> de los riesgos de la exposición solar e impulsar </w:t>
      </w:r>
      <w:r w:rsidR="003268AA" w:rsidRPr="008D2E09">
        <w:rPr>
          <w:rFonts w:ascii="Times New Roman" w:hAnsi="Times New Roman"/>
          <w:sz w:val="24"/>
          <w:szCs w:val="24"/>
        </w:rPr>
        <w:t>una cul</w:t>
      </w:r>
      <w:r w:rsidR="003B42D0" w:rsidRPr="008D2E09">
        <w:rPr>
          <w:rFonts w:ascii="Times New Roman" w:hAnsi="Times New Roman"/>
          <w:sz w:val="24"/>
          <w:szCs w:val="24"/>
        </w:rPr>
        <w:t xml:space="preserve">tura integral de fotoprotección, además de </w:t>
      </w:r>
      <w:r w:rsidR="003268AA" w:rsidRPr="008D2E09">
        <w:rPr>
          <w:rFonts w:ascii="Times New Roman" w:hAnsi="Times New Roman"/>
          <w:sz w:val="24"/>
          <w:szCs w:val="24"/>
        </w:rPr>
        <w:t>fomentar el diagnóstico precoz del cáncer de piel</w:t>
      </w:r>
      <w:r w:rsidR="008D2E09">
        <w:rPr>
          <w:rFonts w:ascii="Times New Roman" w:hAnsi="Times New Roman"/>
          <w:sz w:val="24"/>
          <w:szCs w:val="24"/>
        </w:rPr>
        <w:t>a</w:t>
      </w:r>
      <w:r w:rsidR="003B42D0" w:rsidRPr="008D2E09">
        <w:rPr>
          <w:rFonts w:ascii="Times New Roman" w:hAnsi="Times New Roman"/>
          <w:sz w:val="24"/>
          <w:szCs w:val="24"/>
        </w:rPr>
        <w:t xml:space="preserve"> grupos de riesgo</w:t>
      </w:r>
      <w:r w:rsidR="003268AA" w:rsidRPr="008D2E09">
        <w:rPr>
          <w:rFonts w:ascii="Times New Roman" w:hAnsi="Times New Roman"/>
          <w:sz w:val="24"/>
          <w:szCs w:val="24"/>
        </w:rPr>
        <w:t xml:space="preserve">. </w:t>
      </w:r>
      <w:r w:rsidR="00F90D61" w:rsidRPr="008D2E09">
        <w:rPr>
          <w:rFonts w:ascii="Times New Roman" w:hAnsi="Times New Roman"/>
          <w:sz w:val="24"/>
          <w:szCs w:val="24"/>
        </w:rPr>
        <w:t>En este sentido, l</w:t>
      </w:r>
      <w:r w:rsidR="007F68AE" w:rsidRPr="008D2E09">
        <w:rPr>
          <w:rFonts w:ascii="Times New Roman" w:hAnsi="Times New Roman"/>
          <w:sz w:val="24"/>
          <w:szCs w:val="24"/>
        </w:rPr>
        <w:t>as campañas de promoción de la saludson instrumentos clave de conc</w:t>
      </w:r>
      <w:r w:rsidR="00F90D61" w:rsidRPr="008D2E09">
        <w:rPr>
          <w:rFonts w:ascii="Times New Roman" w:hAnsi="Times New Roman"/>
          <w:sz w:val="24"/>
          <w:szCs w:val="24"/>
        </w:rPr>
        <w:t xml:space="preserve">ienciación social. </w:t>
      </w:r>
    </w:p>
    <w:p w:rsidR="00681DDC" w:rsidRPr="008D2E09" w:rsidRDefault="00F90D61" w:rsidP="00060848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Paralelamente,</w:t>
      </w:r>
      <w:r w:rsidR="003B42D0" w:rsidRPr="008D2E09">
        <w:rPr>
          <w:rFonts w:ascii="Times New Roman" w:hAnsi="Times New Roman"/>
          <w:sz w:val="24"/>
          <w:szCs w:val="24"/>
        </w:rPr>
        <w:t xml:space="preserve"> es necesario</w:t>
      </w:r>
      <w:r w:rsidR="003D5B91" w:rsidRPr="008D2E09">
        <w:rPr>
          <w:rFonts w:ascii="Times New Roman" w:hAnsi="Times New Roman"/>
          <w:sz w:val="24"/>
          <w:szCs w:val="24"/>
        </w:rPr>
        <w:t xml:space="preserve"> apos</w:t>
      </w:r>
      <w:r w:rsidRPr="008D2E09">
        <w:rPr>
          <w:rFonts w:ascii="Times New Roman" w:hAnsi="Times New Roman"/>
          <w:sz w:val="24"/>
          <w:szCs w:val="24"/>
        </w:rPr>
        <w:t>tar</w:t>
      </w:r>
      <w:r w:rsidR="00416C4B" w:rsidRPr="008D2E09">
        <w:rPr>
          <w:rFonts w:ascii="Times New Roman" w:hAnsi="Times New Roman"/>
          <w:sz w:val="24"/>
          <w:szCs w:val="24"/>
        </w:rPr>
        <w:t xml:space="preserve"> por la formación de profesionales sanitarios y el desarrollode </w:t>
      </w:r>
      <w:r w:rsidRPr="008D2E09">
        <w:rPr>
          <w:rFonts w:ascii="Times New Roman" w:hAnsi="Times New Roman"/>
          <w:sz w:val="24"/>
          <w:szCs w:val="24"/>
        </w:rPr>
        <w:t xml:space="preserve">nuevas tecnologías </w:t>
      </w:r>
      <w:r w:rsidR="007F68AE" w:rsidRPr="008D2E09">
        <w:rPr>
          <w:rFonts w:ascii="Times New Roman" w:hAnsi="Times New Roman"/>
          <w:sz w:val="24"/>
          <w:szCs w:val="24"/>
        </w:rPr>
        <w:t xml:space="preserve">de diagnóstico y </w:t>
      </w:r>
      <w:r w:rsidR="00416C4B" w:rsidRPr="008D2E09">
        <w:rPr>
          <w:rFonts w:ascii="Times New Roman" w:hAnsi="Times New Roman"/>
          <w:sz w:val="24"/>
          <w:szCs w:val="24"/>
        </w:rPr>
        <w:t xml:space="preserve">tratamiento </w:t>
      </w:r>
      <w:r w:rsidRPr="008D2E09">
        <w:rPr>
          <w:rFonts w:ascii="Times New Roman" w:hAnsi="Times New Roman"/>
          <w:sz w:val="24"/>
          <w:szCs w:val="24"/>
        </w:rPr>
        <w:t>del cáncer de piel</w:t>
      </w:r>
      <w:r w:rsidR="00416C4B" w:rsidRPr="008D2E09">
        <w:rPr>
          <w:rFonts w:ascii="Times New Roman" w:hAnsi="Times New Roman"/>
          <w:sz w:val="24"/>
          <w:szCs w:val="24"/>
        </w:rPr>
        <w:t xml:space="preserve"> en los servicios de salud.</w:t>
      </w:r>
    </w:p>
    <w:p w:rsidR="00AE6E85" w:rsidRDefault="00AE6E85" w:rsidP="003D5B91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3D5B91" w:rsidRPr="008D2E09" w:rsidRDefault="003D5B91" w:rsidP="003D5B91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8D2E09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En qué consiste la C</w:t>
      </w:r>
      <w:r w:rsidR="00416C4B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ampaña del Euromelanoma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? </w:t>
      </w:r>
    </w:p>
    <w:p w:rsidR="00F10C3B" w:rsidRPr="008D2E09" w:rsidRDefault="00462528" w:rsidP="0046252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>E</w:t>
      </w:r>
      <w:r w:rsidR="003B42D0" w:rsidRPr="008D2E09">
        <w:rPr>
          <w:rFonts w:ascii="Times New Roman" w:hAnsi="Times New Roman"/>
          <w:b/>
          <w:sz w:val="24"/>
          <w:szCs w:val="24"/>
        </w:rPr>
        <w:t>l</w:t>
      </w:r>
      <w:r w:rsidR="00416C4B" w:rsidRPr="008D2E09">
        <w:rPr>
          <w:rFonts w:ascii="Times New Roman" w:hAnsi="Times New Roman"/>
          <w:b/>
          <w:sz w:val="24"/>
          <w:szCs w:val="24"/>
        </w:rPr>
        <w:t>Euromelanoma</w:t>
      </w:r>
      <w:r w:rsidRPr="008D2E09">
        <w:rPr>
          <w:rFonts w:ascii="Times New Roman" w:hAnsi="Times New Roman"/>
          <w:b/>
          <w:sz w:val="24"/>
          <w:szCs w:val="24"/>
        </w:rPr>
        <w:t xml:space="preserve">es la campañade prevención del cáncer de piel </w:t>
      </w:r>
      <w:r w:rsidR="00B6145B" w:rsidRPr="008D2E09">
        <w:rPr>
          <w:rFonts w:ascii="Times New Roman" w:hAnsi="Times New Roman"/>
          <w:b/>
          <w:sz w:val="24"/>
          <w:szCs w:val="24"/>
        </w:rPr>
        <w:t xml:space="preserve">más consolidada </w:t>
      </w:r>
      <w:r w:rsidRPr="008D2E09">
        <w:rPr>
          <w:rFonts w:ascii="Times New Roman" w:hAnsi="Times New Roman"/>
          <w:b/>
          <w:sz w:val="24"/>
          <w:szCs w:val="24"/>
        </w:rPr>
        <w:t xml:space="preserve">en Europa. </w:t>
      </w:r>
      <w:r w:rsidRPr="008D2E09">
        <w:rPr>
          <w:rFonts w:ascii="Times New Roman" w:hAnsi="Times New Roman"/>
          <w:sz w:val="24"/>
          <w:szCs w:val="24"/>
        </w:rPr>
        <w:t xml:space="preserve">El proyecto se inició en </w:t>
      </w:r>
      <w:r w:rsidR="003B42D0" w:rsidRPr="008D2E09">
        <w:rPr>
          <w:rFonts w:ascii="Times New Roman" w:hAnsi="Times New Roman"/>
          <w:sz w:val="24"/>
          <w:szCs w:val="24"/>
        </w:rPr>
        <w:t>Bélgica</w:t>
      </w:r>
      <w:r w:rsidR="00AF1665" w:rsidRPr="008D2E09">
        <w:rPr>
          <w:rFonts w:ascii="Times New Roman" w:hAnsi="Times New Roman"/>
          <w:sz w:val="24"/>
          <w:szCs w:val="24"/>
        </w:rPr>
        <w:t xml:space="preserve"> en el año 1999</w:t>
      </w:r>
      <w:r w:rsidRPr="008D2E09">
        <w:rPr>
          <w:rFonts w:ascii="Times New Roman" w:hAnsi="Times New Roman"/>
          <w:sz w:val="24"/>
          <w:szCs w:val="24"/>
        </w:rPr>
        <w:t xml:space="preserve"> y en el momento actual cuenta con la participación de 20 paíseseuropeos</w:t>
      </w:r>
      <w:r w:rsidR="003B42D0" w:rsidRPr="008D2E09">
        <w:rPr>
          <w:rFonts w:ascii="Times New Roman" w:hAnsi="Times New Roman"/>
          <w:sz w:val="24"/>
          <w:szCs w:val="24"/>
        </w:rPr>
        <w:t xml:space="preserve">. </w:t>
      </w:r>
      <w:r w:rsidRPr="008D2E09">
        <w:rPr>
          <w:rFonts w:ascii="Times New Roman" w:hAnsi="Times New Roman"/>
          <w:sz w:val="24"/>
          <w:szCs w:val="24"/>
        </w:rPr>
        <w:t xml:space="preserve">Su principal objetivo es </w:t>
      </w:r>
      <w:r w:rsidR="006571DF" w:rsidRPr="008D2E09">
        <w:rPr>
          <w:rFonts w:ascii="Times New Roman" w:hAnsi="Times New Roman"/>
          <w:sz w:val="24"/>
          <w:szCs w:val="24"/>
        </w:rPr>
        <w:t xml:space="preserve">sensibilizar a la población de los riesgos del cáncer de piel y </w:t>
      </w:r>
      <w:r w:rsidRPr="008D2E09">
        <w:rPr>
          <w:rFonts w:ascii="Times New Roman" w:hAnsi="Times New Roman"/>
          <w:sz w:val="24"/>
          <w:szCs w:val="24"/>
        </w:rPr>
        <w:t xml:space="preserve">promover </w:t>
      </w:r>
      <w:r w:rsidR="006571DF" w:rsidRPr="008D2E09">
        <w:rPr>
          <w:rFonts w:ascii="Times New Roman" w:hAnsi="Times New Roman"/>
          <w:sz w:val="24"/>
          <w:szCs w:val="24"/>
        </w:rPr>
        <w:t xml:space="preserve">su prevención a través de la detección precoz y el desarrollo de </w:t>
      </w:r>
      <w:r w:rsidR="00AF1665" w:rsidRPr="008D2E09">
        <w:rPr>
          <w:rFonts w:ascii="Times New Roman" w:hAnsi="Times New Roman"/>
          <w:sz w:val="24"/>
          <w:szCs w:val="24"/>
        </w:rPr>
        <w:t>hábitos saludables de fotoprotección. Esta iniciativa es p</w:t>
      </w:r>
      <w:r w:rsidR="00612AA7" w:rsidRPr="008D2E09">
        <w:rPr>
          <w:rFonts w:ascii="Times New Roman" w:hAnsi="Times New Roman"/>
          <w:sz w:val="24"/>
          <w:szCs w:val="24"/>
        </w:rPr>
        <w:t>osible gracias a la colaboración</w:t>
      </w:r>
      <w:r w:rsidR="00AF1665" w:rsidRPr="008D2E09">
        <w:rPr>
          <w:rFonts w:ascii="Times New Roman" w:hAnsi="Times New Roman"/>
          <w:sz w:val="24"/>
          <w:szCs w:val="24"/>
        </w:rPr>
        <w:t xml:space="preserve"> altruista de dermatólogos europeos </w:t>
      </w:r>
      <w:r w:rsidR="00B6145B" w:rsidRPr="008D2E09">
        <w:rPr>
          <w:rFonts w:ascii="Times New Roman" w:hAnsi="Times New Roman"/>
          <w:sz w:val="24"/>
          <w:szCs w:val="24"/>
        </w:rPr>
        <w:t xml:space="preserve">que </w:t>
      </w:r>
      <w:r w:rsidR="00612AA7" w:rsidRPr="008D2E09">
        <w:rPr>
          <w:rFonts w:ascii="Times New Roman" w:hAnsi="Times New Roman"/>
          <w:sz w:val="24"/>
          <w:szCs w:val="24"/>
        </w:rPr>
        <w:t xml:space="preserve">cada año, </w:t>
      </w:r>
      <w:r w:rsidR="00AF1665" w:rsidRPr="008D2E09">
        <w:rPr>
          <w:rFonts w:ascii="Times New Roman" w:hAnsi="Times New Roman"/>
          <w:sz w:val="24"/>
          <w:szCs w:val="24"/>
        </w:rPr>
        <w:t xml:space="preserve">en el “Día del Euromelanoma” </w:t>
      </w:r>
      <w:r w:rsidR="00612AA7" w:rsidRPr="008D2E09">
        <w:rPr>
          <w:rFonts w:ascii="Times New Roman" w:hAnsi="Times New Roman"/>
          <w:sz w:val="24"/>
          <w:szCs w:val="24"/>
        </w:rPr>
        <w:t>ofrecen sus servicios de forma gratuita para la realización de exá</w:t>
      </w:r>
      <w:r w:rsidR="00AF1665" w:rsidRPr="008D2E09">
        <w:rPr>
          <w:rFonts w:ascii="Times New Roman" w:hAnsi="Times New Roman"/>
          <w:sz w:val="24"/>
          <w:szCs w:val="24"/>
        </w:rPr>
        <w:t>men</w:t>
      </w:r>
      <w:r w:rsidR="00612AA7" w:rsidRPr="008D2E09">
        <w:rPr>
          <w:rFonts w:ascii="Times New Roman" w:hAnsi="Times New Roman"/>
          <w:sz w:val="24"/>
          <w:szCs w:val="24"/>
        </w:rPr>
        <w:t>es</w:t>
      </w:r>
      <w:r w:rsidR="00AF1665" w:rsidRPr="008D2E09">
        <w:rPr>
          <w:rFonts w:ascii="Times New Roman" w:hAnsi="Times New Roman"/>
          <w:sz w:val="24"/>
          <w:szCs w:val="24"/>
        </w:rPr>
        <w:t xml:space="preserve"> cutáneo</w:t>
      </w:r>
      <w:r w:rsidR="00612AA7" w:rsidRPr="008D2E09">
        <w:rPr>
          <w:rFonts w:ascii="Times New Roman" w:hAnsi="Times New Roman"/>
          <w:sz w:val="24"/>
          <w:szCs w:val="24"/>
        </w:rPr>
        <w:t xml:space="preserve">sy  </w:t>
      </w:r>
      <w:r w:rsidR="00AF1665" w:rsidRPr="008D2E09">
        <w:rPr>
          <w:rFonts w:ascii="Times New Roman" w:hAnsi="Times New Roman"/>
          <w:sz w:val="24"/>
          <w:szCs w:val="24"/>
        </w:rPr>
        <w:t>ases</w:t>
      </w:r>
      <w:r w:rsidR="00612AA7" w:rsidRPr="008D2E09">
        <w:rPr>
          <w:rFonts w:ascii="Times New Roman" w:hAnsi="Times New Roman"/>
          <w:sz w:val="24"/>
          <w:szCs w:val="24"/>
        </w:rPr>
        <w:t>oramiento person</w:t>
      </w:r>
      <w:r w:rsidR="00B6145B" w:rsidRPr="008D2E09">
        <w:rPr>
          <w:rFonts w:ascii="Times New Roman" w:hAnsi="Times New Roman"/>
          <w:sz w:val="24"/>
          <w:szCs w:val="24"/>
        </w:rPr>
        <w:t>alizado a la población</w:t>
      </w:r>
      <w:r w:rsidR="006571DF" w:rsidRPr="008D2E09">
        <w:rPr>
          <w:rFonts w:ascii="Times New Roman" w:hAnsi="Times New Roman"/>
          <w:sz w:val="24"/>
          <w:szCs w:val="24"/>
        </w:rPr>
        <w:t xml:space="preserve"> en</w:t>
      </w:r>
      <w:r w:rsidR="00F10C3B" w:rsidRPr="008D2E09">
        <w:rPr>
          <w:rFonts w:ascii="Times New Roman" w:hAnsi="Times New Roman"/>
          <w:sz w:val="24"/>
          <w:szCs w:val="24"/>
        </w:rPr>
        <w:t xml:space="preserve"> riesgo.</w:t>
      </w:r>
    </w:p>
    <w:p w:rsidR="008D2E09" w:rsidRDefault="008D2E09" w:rsidP="00462528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6571DF" w:rsidRPr="008D2E09" w:rsidRDefault="009C23DD" w:rsidP="00462528">
      <w:pPr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¿Qué mensaje</w:t>
      </w:r>
      <w:r w:rsidR="000B61D9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traslada</w:t>
      </w:r>
      <w:r w:rsidR="006571DF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la </w:t>
      </w:r>
      <w:r w:rsidR="008D2E09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C</w:t>
      </w:r>
      <w:r w:rsidR="006571DF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ampaña del Euromelanoma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 los ciudadanos</w:t>
      </w:r>
      <w:r w:rsidR="006571DF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? </w:t>
      </w:r>
    </w:p>
    <w:p w:rsidR="009C23DD" w:rsidRPr="008D2E09" w:rsidRDefault="006D1C8B" w:rsidP="0046252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 xml:space="preserve">Nadie </w:t>
      </w:r>
      <w:r w:rsidR="006571DF" w:rsidRPr="008D2E09">
        <w:rPr>
          <w:rFonts w:ascii="Times New Roman" w:hAnsi="Times New Roman"/>
          <w:b/>
          <w:sz w:val="24"/>
          <w:szCs w:val="24"/>
        </w:rPr>
        <w:t>d</w:t>
      </w:r>
      <w:r w:rsidRPr="008D2E09">
        <w:rPr>
          <w:rFonts w:ascii="Times New Roman" w:hAnsi="Times New Roman"/>
          <w:b/>
          <w:sz w:val="24"/>
          <w:szCs w:val="24"/>
        </w:rPr>
        <w:t>ebería morir de cáncer de piel.</w:t>
      </w:r>
      <w:r w:rsidR="006571DF" w:rsidRPr="008D2E09">
        <w:rPr>
          <w:rFonts w:ascii="Times New Roman" w:hAnsi="Times New Roman"/>
          <w:sz w:val="24"/>
          <w:szCs w:val="24"/>
        </w:rPr>
        <w:t>El cánce</w:t>
      </w:r>
      <w:r w:rsidR="009C23DD" w:rsidRPr="008D2E09">
        <w:rPr>
          <w:rFonts w:ascii="Times New Roman" w:hAnsi="Times New Roman"/>
          <w:sz w:val="24"/>
          <w:szCs w:val="24"/>
        </w:rPr>
        <w:t>r de piel puede evitarse</w:t>
      </w:r>
      <w:r w:rsidR="006571DF" w:rsidRPr="008D2E09">
        <w:rPr>
          <w:rFonts w:ascii="Times New Roman" w:hAnsi="Times New Roman"/>
          <w:sz w:val="24"/>
          <w:szCs w:val="24"/>
        </w:rPr>
        <w:t xml:space="preserve"> con unos hábitos adecuados de f</w:t>
      </w:r>
      <w:r w:rsidR="00503675" w:rsidRPr="008D2E09">
        <w:rPr>
          <w:rFonts w:ascii="Times New Roman" w:hAnsi="Times New Roman"/>
          <w:sz w:val="24"/>
          <w:szCs w:val="24"/>
        </w:rPr>
        <w:t>otoprotec</w:t>
      </w:r>
      <w:r w:rsidR="00F00514" w:rsidRPr="008D2E09">
        <w:rPr>
          <w:rFonts w:ascii="Times New Roman" w:hAnsi="Times New Roman"/>
          <w:sz w:val="24"/>
          <w:szCs w:val="24"/>
        </w:rPr>
        <w:t>ción desde la infancia:</w:t>
      </w:r>
      <w:r w:rsidRPr="008D2E09">
        <w:rPr>
          <w:rFonts w:ascii="Times New Roman" w:hAnsi="Times New Roman"/>
          <w:sz w:val="24"/>
          <w:szCs w:val="24"/>
        </w:rPr>
        <w:t xml:space="preserve"> limitando</w:t>
      </w:r>
      <w:r w:rsidR="007C2776" w:rsidRPr="008D2E09">
        <w:rPr>
          <w:rFonts w:ascii="Times New Roman" w:hAnsi="Times New Roman"/>
          <w:sz w:val="24"/>
          <w:szCs w:val="24"/>
        </w:rPr>
        <w:t xml:space="preserve"> el tiempo de</w:t>
      </w:r>
      <w:r w:rsidR="00503675" w:rsidRPr="008D2E09">
        <w:rPr>
          <w:rFonts w:ascii="Times New Roman" w:hAnsi="Times New Roman"/>
          <w:sz w:val="24"/>
          <w:szCs w:val="24"/>
        </w:rPr>
        <w:t xml:space="preserve"> exposición</w:t>
      </w:r>
      <w:r w:rsidR="007C2776" w:rsidRPr="008D2E09">
        <w:rPr>
          <w:rFonts w:ascii="Times New Roman" w:hAnsi="Times New Roman"/>
          <w:sz w:val="24"/>
          <w:szCs w:val="24"/>
        </w:rPr>
        <w:t xml:space="preserve"> solar al med</w:t>
      </w:r>
      <w:r w:rsidR="000B61D9" w:rsidRPr="008D2E09">
        <w:rPr>
          <w:rFonts w:ascii="Times New Roman" w:hAnsi="Times New Roman"/>
          <w:sz w:val="24"/>
          <w:szCs w:val="24"/>
        </w:rPr>
        <w:t xml:space="preserve">io día; </w:t>
      </w:r>
      <w:r w:rsidR="00C12489" w:rsidRPr="008D2E09">
        <w:rPr>
          <w:rFonts w:ascii="Times New Roman" w:hAnsi="Times New Roman"/>
          <w:sz w:val="24"/>
          <w:szCs w:val="24"/>
        </w:rPr>
        <w:t xml:space="preserve">reduciendo </w:t>
      </w:r>
      <w:r w:rsidR="007C2776" w:rsidRPr="008D2E09">
        <w:rPr>
          <w:rFonts w:ascii="Times New Roman" w:hAnsi="Times New Roman"/>
          <w:sz w:val="24"/>
          <w:szCs w:val="24"/>
        </w:rPr>
        <w:t>la</w:t>
      </w:r>
      <w:r w:rsidR="00503675" w:rsidRPr="008D2E09">
        <w:rPr>
          <w:rFonts w:ascii="Times New Roman" w:hAnsi="Times New Roman"/>
          <w:sz w:val="24"/>
          <w:szCs w:val="24"/>
        </w:rPr>
        <w:t xml:space="preserve"> exposición solar directa </w:t>
      </w:r>
      <w:r w:rsidR="007C2776" w:rsidRPr="008D2E09">
        <w:rPr>
          <w:rFonts w:ascii="Times New Roman" w:hAnsi="Times New Roman"/>
          <w:sz w:val="24"/>
          <w:szCs w:val="24"/>
        </w:rPr>
        <w:t xml:space="preserve">mediante el uso de </w:t>
      </w:r>
      <w:r w:rsidR="00503675" w:rsidRPr="008D2E09">
        <w:rPr>
          <w:rFonts w:ascii="Times New Roman" w:hAnsi="Times New Roman"/>
          <w:sz w:val="24"/>
          <w:szCs w:val="24"/>
        </w:rPr>
        <w:t xml:space="preserve">sombra, </w:t>
      </w:r>
      <w:r w:rsidR="007C2776" w:rsidRPr="008D2E09">
        <w:rPr>
          <w:rFonts w:ascii="Times New Roman" w:hAnsi="Times New Roman"/>
          <w:sz w:val="24"/>
          <w:szCs w:val="24"/>
        </w:rPr>
        <w:t>ropa, sombrero</w:t>
      </w:r>
      <w:r w:rsidR="00503675" w:rsidRPr="008D2E09">
        <w:rPr>
          <w:rFonts w:ascii="Times New Roman" w:hAnsi="Times New Roman"/>
          <w:sz w:val="24"/>
          <w:szCs w:val="24"/>
        </w:rPr>
        <w:t>, gafa</w:t>
      </w:r>
      <w:r w:rsidR="007C2776" w:rsidRPr="008D2E09">
        <w:rPr>
          <w:rFonts w:ascii="Times New Roman" w:hAnsi="Times New Roman"/>
          <w:sz w:val="24"/>
          <w:szCs w:val="24"/>
        </w:rPr>
        <w:t xml:space="preserve">s de sol y </w:t>
      </w:r>
      <w:r w:rsidR="00503675" w:rsidRPr="008D2E09">
        <w:rPr>
          <w:rFonts w:ascii="Times New Roman" w:hAnsi="Times New Roman"/>
          <w:sz w:val="24"/>
          <w:szCs w:val="24"/>
        </w:rPr>
        <w:t>cremas fotoprotectoras</w:t>
      </w:r>
      <w:r w:rsidR="000B61D9" w:rsidRPr="008D2E09">
        <w:rPr>
          <w:rFonts w:ascii="Times New Roman" w:hAnsi="Times New Roman"/>
          <w:sz w:val="24"/>
          <w:szCs w:val="24"/>
        </w:rPr>
        <w:t xml:space="preserve">siempre que </w:t>
      </w:r>
      <w:r w:rsidR="00503675" w:rsidRPr="008D2E09">
        <w:rPr>
          <w:rFonts w:ascii="Times New Roman" w:hAnsi="Times New Roman"/>
          <w:sz w:val="24"/>
          <w:szCs w:val="24"/>
        </w:rPr>
        <w:t>se real</w:t>
      </w:r>
      <w:r w:rsidR="00C12489" w:rsidRPr="008D2E09">
        <w:rPr>
          <w:rFonts w:ascii="Times New Roman" w:hAnsi="Times New Roman"/>
          <w:sz w:val="24"/>
          <w:szCs w:val="24"/>
        </w:rPr>
        <w:t>ice</w:t>
      </w:r>
      <w:r w:rsidR="000B61D9" w:rsidRPr="008D2E09">
        <w:rPr>
          <w:rFonts w:ascii="Times New Roman" w:hAnsi="Times New Roman"/>
          <w:sz w:val="24"/>
          <w:szCs w:val="24"/>
        </w:rPr>
        <w:t>n</w:t>
      </w:r>
      <w:r w:rsidR="007C2776" w:rsidRPr="008D2E09">
        <w:rPr>
          <w:rFonts w:ascii="Times New Roman" w:hAnsi="Times New Roman"/>
          <w:sz w:val="24"/>
          <w:szCs w:val="24"/>
        </w:rPr>
        <w:t>actividad</w:t>
      </w:r>
      <w:r w:rsidR="00C12489" w:rsidRPr="008D2E09">
        <w:rPr>
          <w:rFonts w:ascii="Times New Roman" w:hAnsi="Times New Roman"/>
          <w:sz w:val="24"/>
          <w:szCs w:val="24"/>
        </w:rPr>
        <w:t>es</w:t>
      </w:r>
      <w:r w:rsidR="000B61D9" w:rsidRPr="008D2E09">
        <w:rPr>
          <w:rFonts w:ascii="Times New Roman" w:hAnsi="Times New Roman"/>
          <w:sz w:val="24"/>
          <w:szCs w:val="24"/>
        </w:rPr>
        <w:t xml:space="preserve"> al aire libre; </w:t>
      </w:r>
      <w:r w:rsidR="007C2776" w:rsidRPr="008D2E09">
        <w:rPr>
          <w:rFonts w:ascii="Times New Roman" w:hAnsi="Times New Roman"/>
          <w:sz w:val="24"/>
          <w:szCs w:val="24"/>
        </w:rPr>
        <w:t xml:space="preserve">y </w:t>
      </w:r>
      <w:r w:rsidRPr="008D2E09">
        <w:rPr>
          <w:rFonts w:ascii="Times New Roman" w:hAnsi="Times New Roman"/>
          <w:sz w:val="24"/>
          <w:szCs w:val="24"/>
        </w:rPr>
        <w:t xml:space="preserve">en cualquier caso, </w:t>
      </w:r>
      <w:r w:rsidR="009C23DD" w:rsidRPr="008D2E09">
        <w:rPr>
          <w:rFonts w:ascii="Times New Roman" w:hAnsi="Times New Roman"/>
          <w:sz w:val="24"/>
          <w:szCs w:val="24"/>
        </w:rPr>
        <w:t>evit</w:t>
      </w:r>
      <w:r w:rsidRPr="008D2E09">
        <w:rPr>
          <w:rFonts w:ascii="Times New Roman" w:hAnsi="Times New Roman"/>
          <w:sz w:val="24"/>
          <w:szCs w:val="24"/>
        </w:rPr>
        <w:t>ando el empleo de</w:t>
      </w:r>
      <w:r w:rsidR="00C12489" w:rsidRPr="008D2E09">
        <w:rPr>
          <w:rFonts w:ascii="Times New Roman" w:hAnsi="Times New Roman"/>
          <w:sz w:val="24"/>
          <w:szCs w:val="24"/>
        </w:rPr>
        <w:t xml:space="preserve"> cabinas </w:t>
      </w:r>
      <w:r w:rsidR="007C2776" w:rsidRPr="008D2E09">
        <w:rPr>
          <w:rFonts w:ascii="Times New Roman" w:hAnsi="Times New Roman"/>
          <w:sz w:val="24"/>
          <w:szCs w:val="24"/>
        </w:rPr>
        <w:t>de bronceado artificial</w:t>
      </w:r>
      <w:r w:rsidR="00C12489" w:rsidRPr="008D2E09">
        <w:rPr>
          <w:rFonts w:ascii="Times New Roman" w:hAnsi="Times New Roman"/>
          <w:sz w:val="24"/>
          <w:szCs w:val="24"/>
        </w:rPr>
        <w:t xml:space="preserve"> con intención cosmética</w:t>
      </w:r>
      <w:r w:rsidR="007C2776" w:rsidRPr="008D2E09">
        <w:rPr>
          <w:rFonts w:ascii="Times New Roman" w:hAnsi="Times New Roman"/>
          <w:sz w:val="24"/>
          <w:szCs w:val="24"/>
        </w:rPr>
        <w:t>.</w:t>
      </w:r>
      <w:r w:rsidR="00503675" w:rsidRPr="008D2E09">
        <w:rPr>
          <w:rFonts w:ascii="Times New Roman" w:hAnsi="Times New Roman"/>
          <w:sz w:val="24"/>
          <w:szCs w:val="24"/>
        </w:rPr>
        <w:t xml:space="preserve"> Por otro lado, </w:t>
      </w:r>
      <w:r w:rsidR="00503675" w:rsidRPr="008D2E09">
        <w:rPr>
          <w:rFonts w:ascii="Times New Roman" w:hAnsi="Times New Roman"/>
          <w:b/>
          <w:sz w:val="24"/>
          <w:szCs w:val="24"/>
        </w:rPr>
        <w:t>el c</w:t>
      </w:r>
      <w:r w:rsidR="009C23DD" w:rsidRPr="008D2E09">
        <w:rPr>
          <w:rFonts w:ascii="Times New Roman" w:hAnsi="Times New Roman"/>
          <w:b/>
          <w:sz w:val="24"/>
          <w:szCs w:val="24"/>
        </w:rPr>
        <w:t xml:space="preserve">áncer de piel se puede </w:t>
      </w:r>
      <w:r w:rsidRPr="008D2E09">
        <w:rPr>
          <w:rFonts w:ascii="Times New Roman" w:hAnsi="Times New Roman"/>
          <w:b/>
          <w:sz w:val="24"/>
          <w:szCs w:val="24"/>
        </w:rPr>
        <w:t xml:space="preserve">ver. </w:t>
      </w:r>
      <w:r w:rsidRPr="008D2E09">
        <w:rPr>
          <w:rFonts w:ascii="Times New Roman" w:hAnsi="Times New Roman"/>
          <w:sz w:val="24"/>
          <w:szCs w:val="24"/>
        </w:rPr>
        <w:t>Detectarlo a tiempo es crucial para garantizar su curación.  Recomendamos a todo el mundo practicar periódicamente un autoexamen cutáneo y aprender a i</w:t>
      </w:r>
      <w:r w:rsidR="00C12489" w:rsidRPr="008D2E09">
        <w:rPr>
          <w:rFonts w:ascii="Times New Roman" w:hAnsi="Times New Roman"/>
          <w:sz w:val="24"/>
          <w:szCs w:val="24"/>
        </w:rPr>
        <w:t xml:space="preserve">dentificar signos </w:t>
      </w:r>
      <w:r w:rsidR="004A7063" w:rsidRPr="008D2E09">
        <w:rPr>
          <w:rFonts w:ascii="Times New Roman" w:hAnsi="Times New Roman"/>
          <w:sz w:val="24"/>
          <w:szCs w:val="24"/>
        </w:rPr>
        <w:t>de alarma en la piel.</w:t>
      </w:r>
      <w:r w:rsidR="00C12489" w:rsidRPr="008D2E09">
        <w:rPr>
          <w:rFonts w:ascii="Times New Roman" w:hAnsi="Times New Roman"/>
          <w:sz w:val="24"/>
          <w:szCs w:val="24"/>
        </w:rPr>
        <w:t xml:space="preserve"> Las personas de mayor riesgo deberán continuar un seguimiento reglado por su dermatólogo.</w:t>
      </w:r>
    </w:p>
    <w:p w:rsidR="009C23DD" w:rsidRPr="008D2E09" w:rsidRDefault="009C23DD" w:rsidP="00462528">
      <w:pPr>
        <w:jc w:val="both"/>
        <w:rPr>
          <w:rFonts w:ascii="Times New Roman" w:hAnsi="Times New Roman"/>
          <w:sz w:val="24"/>
          <w:szCs w:val="24"/>
        </w:rPr>
      </w:pPr>
    </w:p>
    <w:p w:rsidR="00AE6E85" w:rsidRDefault="00AE6E85" w:rsidP="0046252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:rsidR="00462528" w:rsidRPr="008D2E09" w:rsidRDefault="00462528" w:rsidP="0046252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4A7063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Cuándo se debe acudir al especialista? </w:t>
      </w:r>
    </w:p>
    <w:p w:rsidR="00462528" w:rsidRPr="008D2E09" w:rsidRDefault="005C69BD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A</w:t>
      </w:r>
      <w:r w:rsidR="00F00514" w:rsidRPr="008D2E09">
        <w:rPr>
          <w:rFonts w:ascii="Times New Roman" w:hAnsi="Times New Roman"/>
          <w:sz w:val="24"/>
          <w:szCs w:val="24"/>
        </w:rPr>
        <w:t xml:space="preserve"> partir de los 50 años, </w:t>
      </w:r>
      <w:r w:rsidRPr="008D2E09">
        <w:rPr>
          <w:rFonts w:ascii="Times New Roman" w:hAnsi="Times New Roman"/>
          <w:sz w:val="24"/>
          <w:szCs w:val="24"/>
        </w:rPr>
        <w:t>es recomendable hacer un chequeo anual de la piel. E</w:t>
      </w:r>
      <w:r w:rsidR="00F00514" w:rsidRPr="008D2E09">
        <w:rPr>
          <w:rFonts w:ascii="Times New Roman" w:hAnsi="Times New Roman"/>
          <w:sz w:val="24"/>
          <w:szCs w:val="24"/>
        </w:rPr>
        <w:t xml:space="preserve">specialmente </w:t>
      </w:r>
      <w:r w:rsidR="001745F2" w:rsidRPr="008D2E09">
        <w:rPr>
          <w:rFonts w:ascii="Times New Roman" w:hAnsi="Times New Roman"/>
          <w:sz w:val="24"/>
          <w:szCs w:val="24"/>
        </w:rPr>
        <w:t xml:space="preserve">importante </w:t>
      </w:r>
      <w:r w:rsidR="00F00514" w:rsidRPr="008D2E09">
        <w:rPr>
          <w:rFonts w:ascii="Times New Roman" w:hAnsi="Times New Roman"/>
          <w:sz w:val="24"/>
          <w:szCs w:val="24"/>
        </w:rPr>
        <w:t xml:space="preserve">en </w:t>
      </w:r>
      <w:r w:rsidR="005E4AE9" w:rsidRPr="008D2E09">
        <w:rPr>
          <w:rFonts w:ascii="Times New Roman" w:hAnsi="Times New Roman"/>
          <w:sz w:val="24"/>
          <w:szCs w:val="24"/>
        </w:rPr>
        <w:t xml:space="preserve">caso </w:t>
      </w:r>
      <w:r w:rsidR="00F00514" w:rsidRPr="008D2E09">
        <w:rPr>
          <w:rFonts w:ascii="Times New Roman" w:hAnsi="Times New Roman"/>
          <w:sz w:val="24"/>
          <w:szCs w:val="24"/>
        </w:rPr>
        <w:t>de exposición solar</w:t>
      </w:r>
      <w:r w:rsidR="0025059A" w:rsidRPr="008D2E09">
        <w:rPr>
          <w:rFonts w:ascii="Times New Roman" w:hAnsi="Times New Roman"/>
          <w:sz w:val="24"/>
          <w:szCs w:val="24"/>
        </w:rPr>
        <w:t xml:space="preserve"> prolongada o intensa</w:t>
      </w:r>
      <w:r w:rsidR="00F00514" w:rsidRPr="008D2E09">
        <w:rPr>
          <w:rFonts w:ascii="Times New Roman" w:hAnsi="Times New Roman"/>
          <w:sz w:val="24"/>
          <w:szCs w:val="24"/>
        </w:rPr>
        <w:t xml:space="preserve"> por trabajos en el exterior, prácticas deportivas al aire libre, </w:t>
      </w:r>
      <w:r w:rsidR="001745F2" w:rsidRPr="008D2E09">
        <w:rPr>
          <w:rFonts w:ascii="Times New Roman" w:hAnsi="Times New Roman"/>
          <w:sz w:val="24"/>
          <w:szCs w:val="24"/>
        </w:rPr>
        <w:t>baños de sol en playas o piscinas</w:t>
      </w:r>
      <w:r w:rsidR="00F00514" w:rsidRPr="008D2E09">
        <w:rPr>
          <w:rFonts w:ascii="Times New Roman" w:hAnsi="Times New Roman"/>
          <w:sz w:val="24"/>
          <w:szCs w:val="24"/>
        </w:rPr>
        <w:t>, uso de lámparas de bronceado artificial o cabinas de</w:t>
      </w:r>
      <w:r w:rsidR="001745F2" w:rsidRPr="008D2E09">
        <w:rPr>
          <w:rFonts w:ascii="Times New Roman" w:hAnsi="Times New Roman"/>
          <w:sz w:val="24"/>
          <w:szCs w:val="24"/>
        </w:rPr>
        <w:t xml:space="preserve"> foto</w:t>
      </w:r>
      <w:r w:rsidR="00F00514" w:rsidRPr="008D2E09">
        <w:rPr>
          <w:rFonts w:ascii="Times New Roman" w:hAnsi="Times New Roman"/>
          <w:sz w:val="24"/>
          <w:szCs w:val="24"/>
        </w:rPr>
        <w:t xml:space="preserve">terapia. </w:t>
      </w:r>
      <w:r w:rsidRPr="008D2E09">
        <w:rPr>
          <w:rFonts w:ascii="Times New Roman" w:hAnsi="Times New Roman"/>
          <w:sz w:val="24"/>
          <w:szCs w:val="24"/>
        </w:rPr>
        <w:t>Independ</w:t>
      </w:r>
      <w:r w:rsidR="005E4AE9" w:rsidRPr="008D2E09">
        <w:rPr>
          <w:rFonts w:ascii="Times New Roman" w:hAnsi="Times New Roman"/>
          <w:sz w:val="24"/>
          <w:szCs w:val="24"/>
        </w:rPr>
        <w:t>ientemente de la edad, las personas con</w:t>
      </w:r>
      <w:r w:rsidR="001745F2" w:rsidRPr="008D2E09">
        <w:rPr>
          <w:rFonts w:ascii="Times New Roman" w:hAnsi="Times New Roman"/>
          <w:sz w:val="24"/>
          <w:szCs w:val="24"/>
        </w:rPr>
        <w:t xml:space="preserve"> antecedentes familiares de melanoma, </w:t>
      </w:r>
      <w:r w:rsidR="0025059A" w:rsidRPr="008D2E09">
        <w:rPr>
          <w:rFonts w:ascii="Times New Roman" w:hAnsi="Times New Roman"/>
          <w:sz w:val="24"/>
          <w:szCs w:val="24"/>
        </w:rPr>
        <w:t xml:space="preserve">más de 50 lunares, </w:t>
      </w:r>
      <w:r w:rsidR="001745F2" w:rsidRPr="008D2E09">
        <w:rPr>
          <w:rFonts w:ascii="Times New Roman" w:hAnsi="Times New Roman"/>
          <w:sz w:val="24"/>
          <w:szCs w:val="24"/>
        </w:rPr>
        <w:t>lunares</w:t>
      </w:r>
      <w:r w:rsidR="0025059A" w:rsidRPr="008D2E09">
        <w:rPr>
          <w:rFonts w:ascii="Times New Roman" w:hAnsi="Times New Roman"/>
          <w:sz w:val="24"/>
          <w:szCs w:val="24"/>
        </w:rPr>
        <w:t xml:space="preserve"> o manchas</w:t>
      </w:r>
      <w:r w:rsidRPr="008D2E09">
        <w:rPr>
          <w:rFonts w:ascii="Times New Roman" w:hAnsi="Times New Roman"/>
          <w:sz w:val="24"/>
          <w:szCs w:val="24"/>
        </w:rPr>
        <w:t xml:space="preserve"> de nacimiento</w:t>
      </w:r>
      <w:r w:rsidR="001745F2" w:rsidRPr="008D2E09">
        <w:rPr>
          <w:rFonts w:ascii="Times New Roman" w:hAnsi="Times New Roman"/>
          <w:sz w:val="24"/>
          <w:szCs w:val="24"/>
        </w:rPr>
        <w:t xml:space="preserve"> y aquellas que se encuentren en estado</w:t>
      </w:r>
      <w:r w:rsidR="0025059A" w:rsidRPr="008D2E09">
        <w:rPr>
          <w:rFonts w:ascii="Times New Roman" w:hAnsi="Times New Roman"/>
          <w:sz w:val="24"/>
          <w:szCs w:val="24"/>
        </w:rPr>
        <w:t xml:space="preserve"> de inmunosupresión (trasplante de órganos u otros déficits inmunológicos), deben incluirse en un programa de seguimiento </w:t>
      </w:r>
      <w:r w:rsidR="005E4AE9" w:rsidRPr="008D2E09">
        <w:rPr>
          <w:rFonts w:ascii="Times New Roman" w:hAnsi="Times New Roman"/>
          <w:sz w:val="24"/>
          <w:szCs w:val="24"/>
        </w:rPr>
        <w:t xml:space="preserve">especializado </w:t>
      </w:r>
      <w:r w:rsidR="0025059A" w:rsidRPr="008D2E09">
        <w:rPr>
          <w:rFonts w:ascii="Times New Roman" w:hAnsi="Times New Roman"/>
          <w:sz w:val="24"/>
          <w:szCs w:val="24"/>
        </w:rPr>
        <w:t xml:space="preserve">por el alto riesgo de desarrollar cáncer de piel. </w:t>
      </w:r>
      <w:r w:rsidR="005E4AE9" w:rsidRPr="008D2E09">
        <w:rPr>
          <w:rFonts w:ascii="Times New Roman" w:hAnsi="Times New Roman"/>
          <w:sz w:val="24"/>
          <w:szCs w:val="24"/>
        </w:rPr>
        <w:t>Por último, ante una úlcera persistente, tumoración de rápido crecimiento o lunar con cambios es prior</w:t>
      </w:r>
      <w:r w:rsidR="00EF61D8" w:rsidRPr="008D2E09">
        <w:rPr>
          <w:rFonts w:ascii="Times New Roman" w:hAnsi="Times New Roman"/>
          <w:sz w:val="24"/>
          <w:szCs w:val="24"/>
        </w:rPr>
        <w:t>itario consultar al dermatólogo ante la posibilidad de que se trate de un cáncer de piel.</w:t>
      </w:r>
    </w:p>
    <w:p w:rsidR="000B61D9" w:rsidRPr="008D2E09" w:rsidRDefault="000B61D9" w:rsidP="00060848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0B61D9" w:rsidRPr="008D2E09" w:rsidRDefault="000B61D9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292F0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Es cierto que los deportistas padecen más a menudo</w:t>
      </w: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cáncer de piel?</w:t>
      </w:r>
    </w:p>
    <w:p w:rsidR="000B61D9" w:rsidRPr="008D2E09" w:rsidRDefault="002341F4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b/>
          <w:sz w:val="24"/>
          <w:szCs w:val="24"/>
        </w:rPr>
        <w:t xml:space="preserve">Diversos estudios epidemiológicos han evidenciado una mayor frecuencia de lesiones precancerosasy </w:t>
      </w:r>
      <w:r w:rsidR="00A131EE" w:rsidRPr="008D2E09">
        <w:rPr>
          <w:rFonts w:ascii="Times New Roman" w:hAnsi="Times New Roman"/>
          <w:b/>
          <w:sz w:val="24"/>
          <w:szCs w:val="24"/>
        </w:rPr>
        <w:t>diversos tipos de c</w:t>
      </w:r>
      <w:r w:rsidR="008D2E09">
        <w:rPr>
          <w:rFonts w:ascii="Times New Roman" w:hAnsi="Times New Roman"/>
          <w:b/>
          <w:sz w:val="24"/>
          <w:szCs w:val="24"/>
        </w:rPr>
        <w:t>á</w:t>
      </w:r>
      <w:r w:rsidR="00A131EE" w:rsidRPr="008D2E09">
        <w:rPr>
          <w:rFonts w:ascii="Times New Roman" w:hAnsi="Times New Roman"/>
          <w:b/>
          <w:sz w:val="24"/>
          <w:szCs w:val="24"/>
        </w:rPr>
        <w:t>ncer de piel</w:t>
      </w:r>
      <w:r w:rsidR="00EF61D8" w:rsidRPr="008D2E09">
        <w:rPr>
          <w:rFonts w:ascii="Times New Roman" w:hAnsi="Times New Roman"/>
          <w:b/>
          <w:sz w:val="24"/>
          <w:szCs w:val="24"/>
        </w:rPr>
        <w:t>(melanoma, carcinoma basocelular y carcinoma espinocelular</w:t>
      </w:r>
      <w:r w:rsidRPr="008D2E09">
        <w:rPr>
          <w:rFonts w:ascii="Times New Roman" w:hAnsi="Times New Roman"/>
          <w:b/>
          <w:sz w:val="24"/>
          <w:szCs w:val="24"/>
        </w:rPr>
        <w:t xml:space="preserve">) en </w:t>
      </w:r>
      <w:r w:rsidR="00B85AFB" w:rsidRPr="008D2E09">
        <w:rPr>
          <w:rFonts w:ascii="Times New Roman" w:hAnsi="Times New Roman"/>
          <w:b/>
          <w:sz w:val="24"/>
          <w:szCs w:val="24"/>
        </w:rPr>
        <w:t>deportistas de exterior.</w:t>
      </w:r>
      <w:r w:rsidR="00B85AFB" w:rsidRPr="008D2E09">
        <w:rPr>
          <w:rFonts w:ascii="Times New Roman" w:hAnsi="Times New Roman"/>
          <w:sz w:val="24"/>
          <w:szCs w:val="24"/>
        </w:rPr>
        <w:t xml:space="preserve"> Este hecho se ha puesto de manifiesto en tenistas, jugadores de golf, ciclistas, triatletas</w:t>
      </w:r>
      <w:r w:rsidRPr="008D2E09">
        <w:rPr>
          <w:rFonts w:ascii="Times New Roman" w:hAnsi="Times New Roman"/>
          <w:sz w:val="24"/>
          <w:szCs w:val="24"/>
        </w:rPr>
        <w:t>, montañistas</w:t>
      </w:r>
      <w:r w:rsidR="008D2E09">
        <w:rPr>
          <w:rFonts w:ascii="Times New Roman" w:hAnsi="Times New Roman"/>
          <w:sz w:val="24"/>
          <w:szCs w:val="24"/>
        </w:rPr>
        <w:t xml:space="preserve"> o</w:t>
      </w:r>
      <w:r w:rsidR="00B85AFB" w:rsidRPr="008D2E09">
        <w:rPr>
          <w:rFonts w:ascii="Times New Roman" w:hAnsi="Times New Roman"/>
          <w:sz w:val="24"/>
          <w:szCs w:val="24"/>
        </w:rPr>
        <w:t xml:space="preserve">regatistas, entre otros. </w:t>
      </w:r>
      <w:r w:rsidR="00446605" w:rsidRPr="008D2E09">
        <w:rPr>
          <w:rFonts w:ascii="Times New Roman" w:hAnsi="Times New Roman"/>
          <w:sz w:val="24"/>
          <w:szCs w:val="24"/>
        </w:rPr>
        <w:t xml:space="preserve">Los deportistas de piel más clara, los que están sometidos a mayor exposición solar y los que sufren episodios reincidentes de quemadura solar son los más afectados. Algunos de ellos han puesto de relieve el problema </w:t>
      </w:r>
      <w:r w:rsidR="0091760B" w:rsidRPr="008D2E09">
        <w:rPr>
          <w:rFonts w:ascii="Times New Roman" w:hAnsi="Times New Roman"/>
          <w:sz w:val="24"/>
          <w:szCs w:val="24"/>
        </w:rPr>
        <w:t xml:space="preserve">dando a conocersu propia experiencia </w:t>
      </w:r>
      <w:r w:rsidR="00446605" w:rsidRPr="008D2E09">
        <w:rPr>
          <w:rFonts w:ascii="Times New Roman" w:hAnsi="Times New Roman"/>
          <w:sz w:val="24"/>
          <w:szCs w:val="24"/>
        </w:rPr>
        <w:t>a través de los medios de comunicación como</w:t>
      </w:r>
      <w:r w:rsidR="00B83D06" w:rsidRPr="008D2E09">
        <w:rPr>
          <w:rFonts w:ascii="Times New Roman" w:hAnsi="Times New Roman"/>
          <w:sz w:val="24"/>
          <w:szCs w:val="24"/>
        </w:rPr>
        <w:t xml:space="preserve"> la triatleta británica </w:t>
      </w:r>
      <w:r w:rsidR="0091760B" w:rsidRPr="008D2E09">
        <w:rPr>
          <w:rFonts w:ascii="Times New Roman" w:hAnsi="Times New Roman"/>
          <w:b/>
          <w:sz w:val="24"/>
          <w:szCs w:val="24"/>
        </w:rPr>
        <w:t>Leandra Cave</w:t>
      </w:r>
      <w:r w:rsidR="00B009E6" w:rsidRPr="008D2E09">
        <w:rPr>
          <w:rFonts w:ascii="Times New Roman" w:hAnsi="Times New Roman"/>
          <w:b/>
          <w:sz w:val="24"/>
          <w:szCs w:val="24"/>
        </w:rPr>
        <w:t>,</w:t>
      </w:r>
      <w:r w:rsidR="00446605" w:rsidRPr="008D2E09">
        <w:rPr>
          <w:rFonts w:ascii="Times New Roman" w:hAnsi="Times New Roman"/>
          <w:sz w:val="24"/>
          <w:szCs w:val="24"/>
        </w:rPr>
        <w:t xml:space="preserve">el ciclista español </w:t>
      </w:r>
      <w:r w:rsidR="00446605" w:rsidRPr="008D2E09">
        <w:rPr>
          <w:rFonts w:ascii="Times New Roman" w:hAnsi="Times New Roman"/>
          <w:b/>
          <w:sz w:val="24"/>
          <w:szCs w:val="24"/>
        </w:rPr>
        <w:t>David Cañada</w:t>
      </w:r>
      <w:r w:rsidR="00292F0C" w:rsidRPr="008D2E09">
        <w:rPr>
          <w:rFonts w:ascii="Times New Roman" w:hAnsi="Times New Roman"/>
          <w:sz w:val="24"/>
          <w:szCs w:val="24"/>
        </w:rPr>
        <w:t xml:space="preserve">, </w:t>
      </w:r>
      <w:r w:rsidR="00446605" w:rsidRPr="008D2E09">
        <w:rPr>
          <w:rFonts w:ascii="Times New Roman" w:hAnsi="Times New Roman"/>
          <w:sz w:val="24"/>
          <w:szCs w:val="24"/>
        </w:rPr>
        <w:t>el tenista español</w:t>
      </w:r>
      <w:r w:rsidR="00292F0C" w:rsidRPr="008D2E09">
        <w:rPr>
          <w:rFonts w:ascii="Times New Roman" w:hAnsi="Times New Roman"/>
          <w:b/>
          <w:sz w:val="24"/>
          <w:szCs w:val="24"/>
        </w:rPr>
        <w:t>Félix Mantilla</w:t>
      </w:r>
      <w:r w:rsidR="00292F0C" w:rsidRPr="008D2E09">
        <w:rPr>
          <w:rFonts w:ascii="Times New Roman" w:hAnsi="Times New Roman"/>
          <w:sz w:val="24"/>
          <w:szCs w:val="24"/>
        </w:rPr>
        <w:t xml:space="preserve">, o el </w:t>
      </w:r>
      <w:r w:rsidR="00C03212" w:rsidRPr="008D2E09">
        <w:rPr>
          <w:rFonts w:ascii="Times New Roman" w:hAnsi="Times New Roman"/>
          <w:sz w:val="24"/>
          <w:szCs w:val="24"/>
        </w:rPr>
        <w:t>futbolista mejicano</w:t>
      </w:r>
      <w:r w:rsidR="00C03212" w:rsidRPr="008D2E09">
        <w:rPr>
          <w:rFonts w:ascii="Times New Roman" w:hAnsi="Times New Roman"/>
          <w:b/>
          <w:sz w:val="24"/>
          <w:szCs w:val="24"/>
        </w:rPr>
        <w:t>Mauricio Aguirre</w:t>
      </w:r>
      <w:r w:rsidR="00C03212" w:rsidRPr="008D2E09">
        <w:rPr>
          <w:rFonts w:ascii="Times New Roman" w:hAnsi="Times New Roman"/>
          <w:sz w:val="24"/>
          <w:szCs w:val="24"/>
        </w:rPr>
        <w:t xml:space="preserve">, éste último fallecido </w:t>
      </w:r>
      <w:r w:rsidR="001A5CDF" w:rsidRPr="008D2E09">
        <w:rPr>
          <w:rFonts w:ascii="Times New Roman" w:hAnsi="Times New Roman"/>
          <w:sz w:val="24"/>
          <w:szCs w:val="24"/>
        </w:rPr>
        <w:t xml:space="preserve">hace dos años </w:t>
      </w:r>
      <w:r w:rsidR="00C03212" w:rsidRPr="008D2E09">
        <w:rPr>
          <w:rFonts w:ascii="Times New Roman" w:hAnsi="Times New Roman"/>
          <w:sz w:val="24"/>
          <w:szCs w:val="24"/>
        </w:rPr>
        <w:t>a causa de un cáncer de piel.</w:t>
      </w:r>
    </w:p>
    <w:p w:rsidR="00412AEA" w:rsidRPr="008D2E09" w:rsidRDefault="00412AEA" w:rsidP="00060848">
      <w:pPr>
        <w:jc w:val="both"/>
        <w:rPr>
          <w:rFonts w:ascii="Times New Roman" w:hAnsi="Times New Roman"/>
          <w:sz w:val="24"/>
          <w:szCs w:val="24"/>
        </w:rPr>
      </w:pPr>
    </w:p>
    <w:p w:rsidR="005012D9" w:rsidRPr="008D2E09" w:rsidRDefault="000B61D9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412AEA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Están concienciados los deportistas</w:t>
      </w:r>
      <w:r w:rsidR="005012D9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del riesgo</w:t>
      </w:r>
      <w:r w:rsidR="00412AEA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?</w:t>
      </w:r>
      <w:r w:rsidR="005012D9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¿Se protegen adecuadamente del sol? ¿Qué dificultades presentan?</w:t>
      </w:r>
    </w:p>
    <w:p w:rsidR="00D77917" w:rsidRPr="008D2E09" w:rsidRDefault="00D77917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Entre los deportistas aún existe una escasa concienciación. Quizás en parte, debido a que las campañas de prevención del cáncer de piel se han centrado más en otros colectivos de riesgo como los bañistas de playas y piscina.</w:t>
      </w:r>
    </w:p>
    <w:p w:rsidR="00D77917" w:rsidRPr="008D2E09" w:rsidRDefault="00D77917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 xml:space="preserve">No obstante, es difícil protegerse del sol cuando se realizan entrenamientos prolongados </w:t>
      </w:r>
      <w:r w:rsidR="008D2E09">
        <w:rPr>
          <w:rFonts w:ascii="Times New Roman" w:hAnsi="Times New Roman"/>
          <w:sz w:val="24"/>
          <w:szCs w:val="24"/>
        </w:rPr>
        <w:t xml:space="preserve">en horas de máxima </w:t>
      </w:r>
      <w:r w:rsidR="00EF61D8" w:rsidRPr="008D2E09">
        <w:rPr>
          <w:rFonts w:ascii="Times New Roman" w:hAnsi="Times New Roman"/>
          <w:sz w:val="24"/>
          <w:szCs w:val="24"/>
        </w:rPr>
        <w:t>radiación. A</w:t>
      </w:r>
      <w:r w:rsidR="00CE3EC8" w:rsidRPr="008D2E09">
        <w:rPr>
          <w:rFonts w:ascii="Times New Roman" w:hAnsi="Times New Roman"/>
          <w:sz w:val="24"/>
          <w:szCs w:val="24"/>
        </w:rPr>
        <w:t>lgunos escenarios deportivos (montaña, nieve, agua, arena, cemento, césped)</w:t>
      </w:r>
      <w:r w:rsidR="00F10C3B" w:rsidRPr="008D2E09">
        <w:rPr>
          <w:rFonts w:ascii="Times New Roman" w:hAnsi="Times New Roman"/>
          <w:sz w:val="24"/>
          <w:szCs w:val="24"/>
        </w:rPr>
        <w:t xml:space="preserve"> comportan </w:t>
      </w:r>
      <w:r w:rsidR="00D84A5C" w:rsidRPr="008D2E09">
        <w:rPr>
          <w:rFonts w:ascii="Times New Roman" w:hAnsi="Times New Roman"/>
          <w:sz w:val="24"/>
          <w:szCs w:val="24"/>
        </w:rPr>
        <w:t xml:space="preserve">una </w:t>
      </w:r>
      <w:r w:rsidR="00EF61D8" w:rsidRPr="008D2E09">
        <w:rPr>
          <w:rFonts w:ascii="Times New Roman" w:hAnsi="Times New Roman"/>
          <w:sz w:val="24"/>
          <w:szCs w:val="24"/>
        </w:rPr>
        <w:t>exposición</w:t>
      </w:r>
      <w:r w:rsidR="00D84A5C" w:rsidRPr="008D2E09">
        <w:rPr>
          <w:rFonts w:ascii="Times New Roman" w:hAnsi="Times New Roman"/>
          <w:sz w:val="24"/>
          <w:szCs w:val="24"/>
        </w:rPr>
        <w:t xml:space="preserve"> solar particularmente</w:t>
      </w:r>
      <w:r w:rsidR="00EF61D8" w:rsidRPr="008D2E09">
        <w:rPr>
          <w:rFonts w:ascii="Times New Roman" w:hAnsi="Times New Roman"/>
          <w:sz w:val="24"/>
          <w:szCs w:val="24"/>
        </w:rPr>
        <w:t xml:space="preserve"> elevada</w:t>
      </w:r>
      <w:r w:rsidR="00E20E64" w:rsidRPr="008D2E09">
        <w:rPr>
          <w:rFonts w:ascii="Times New Roman" w:hAnsi="Times New Roman"/>
          <w:sz w:val="24"/>
          <w:szCs w:val="24"/>
        </w:rPr>
        <w:t>.</w:t>
      </w:r>
    </w:p>
    <w:p w:rsidR="00B85AFB" w:rsidRPr="008D2E09" w:rsidRDefault="00B85AFB" w:rsidP="00060848">
      <w:pPr>
        <w:jc w:val="both"/>
        <w:rPr>
          <w:rFonts w:ascii="Times New Roman" w:hAnsi="Times New Roman"/>
          <w:b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lastRenderedPageBreak/>
        <w:t>El sudor</w:t>
      </w:r>
      <w:r w:rsidR="00D77917" w:rsidRPr="008D2E09">
        <w:rPr>
          <w:rFonts w:ascii="Times New Roman" w:hAnsi="Times New Roman"/>
          <w:sz w:val="24"/>
          <w:szCs w:val="24"/>
        </w:rPr>
        <w:t>, tampoco ayuda. Por el contrario, la hidrataciónd</w:t>
      </w:r>
      <w:r w:rsidR="00A131EE" w:rsidRPr="008D2E09">
        <w:rPr>
          <w:rFonts w:ascii="Times New Roman" w:hAnsi="Times New Roman"/>
          <w:sz w:val="24"/>
          <w:szCs w:val="24"/>
        </w:rPr>
        <w:t xml:space="preserve">el estrato córneo </w:t>
      </w:r>
      <w:r w:rsidR="00D77917" w:rsidRPr="008D2E09">
        <w:rPr>
          <w:rFonts w:ascii="Times New Roman" w:hAnsi="Times New Roman"/>
          <w:sz w:val="24"/>
          <w:szCs w:val="24"/>
        </w:rPr>
        <w:t>hace</w:t>
      </w:r>
      <w:r w:rsidR="00CE3EC8" w:rsidRPr="008D2E09">
        <w:rPr>
          <w:rFonts w:ascii="Times New Roman" w:hAnsi="Times New Roman"/>
          <w:sz w:val="24"/>
          <w:szCs w:val="24"/>
        </w:rPr>
        <w:t xml:space="preserve"> la piel</w:t>
      </w:r>
      <w:r w:rsidR="00A131EE" w:rsidRPr="008D2E09">
        <w:rPr>
          <w:rFonts w:ascii="Times New Roman" w:hAnsi="Times New Roman"/>
          <w:sz w:val="24"/>
          <w:szCs w:val="24"/>
        </w:rPr>
        <w:t xml:space="preserve"> más trasparente y permeable a la radiación ultravioleta. </w:t>
      </w:r>
      <w:r w:rsidR="00D77917" w:rsidRPr="008D2E09">
        <w:rPr>
          <w:rFonts w:ascii="Times New Roman" w:hAnsi="Times New Roman"/>
          <w:sz w:val="24"/>
          <w:szCs w:val="24"/>
        </w:rPr>
        <w:t xml:space="preserve">Además, </w:t>
      </w:r>
      <w:r w:rsidR="00D77917" w:rsidRPr="008D2E09">
        <w:rPr>
          <w:rFonts w:ascii="Times New Roman" w:hAnsi="Times New Roman"/>
          <w:b/>
          <w:sz w:val="24"/>
          <w:szCs w:val="24"/>
        </w:rPr>
        <w:t>e</w:t>
      </w:r>
      <w:r w:rsidR="00A131EE" w:rsidRPr="008D2E09">
        <w:rPr>
          <w:rFonts w:ascii="Times New Roman" w:hAnsi="Times New Roman"/>
          <w:b/>
          <w:sz w:val="24"/>
          <w:szCs w:val="24"/>
        </w:rPr>
        <w:t xml:space="preserve">l sudor limita la absorción de los fotoprotectores tópicos y reduce su eficacia. </w:t>
      </w:r>
    </w:p>
    <w:p w:rsidR="002341F4" w:rsidRPr="008D2E09" w:rsidRDefault="00EF61D8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Finalmente, la i</w:t>
      </w:r>
      <w:r w:rsidR="00B85AFB" w:rsidRPr="008D2E09">
        <w:rPr>
          <w:rFonts w:ascii="Times New Roman" w:hAnsi="Times New Roman"/>
          <w:sz w:val="24"/>
          <w:szCs w:val="24"/>
        </w:rPr>
        <w:t xml:space="preserve">nmunosupresión y estrés oxidativo provocado por entrenamientos intensos </w:t>
      </w:r>
      <w:r w:rsidR="00D84A5C" w:rsidRPr="008D2E09">
        <w:rPr>
          <w:rFonts w:ascii="Times New Roman" w:hAnsi="Times New Roman"/>
          <w:sz w:val="24"/>
          <w:szCs w:val="24"/>
        </w:rPr>
        <w:t>actúan de forma sinérgica con los efectos de la</w:t>
      </w:r>
      <w:r w:rsidRPr="008D2E09">
        <w:rPr>
          <w:rFonts w:ascii="Times New Roman" w:hAnsi="Times New Roman"/>
          <w:sz w:val="24"/>
          <w:szCs w:val="24"/>
        </w:rPr>
        <w:t xml:space="preserve"> radiación </w:t>
      </w:r>
      <w:r w:rsidR="00D84A5C" w:rsidRPr="008D2E09">
        <w:rPr>
          <w:rFonts w:ascii="Times New Roman" w:hAnsi="Times New Roman"/>
          <w:sz w:val="24"/>
          <w:szCs w:val="24"/>
        </w:rPr>
        <w:t>solar sobre la piel.</w:t>
      </w:r>
    </w:p>
    <w:p w:rsidR="00D77917" w:rsidRPr="008D2E09" w:rsidRDefault="00D77917" w:rsidP="00060848">
      <w:pPr>
        <w:jc w:val="both"/>
        <w:rPr>
          <w:rFonts w:ascii="Times New Roman" w:hAnsi="Times New Roman"/>
          <w:sz w:val="24"/>
          <w:szCs w:val="24"/>
        </w:rPr>
      </w:pPr>
    </w:p>
    <w:p w:rsidR="00E20E64" w:rsidRPr="008D2E09" w:rsidRDefault="0086392E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¿Q</w:t>
      </w:r>
      <w:r w:rsidR="00E20E64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ué precauciones han de tener en cuenta los deporti</w:t>
      </w:r>
      <w:r w:rsidR="00DC461B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s</w:t>
      </w:r>
      <w:r w:rsidR="00E20E64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tas </w:t>
      </w:r>
      <w:r w:rsidR="00DC461B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en relación a la exposición </w:t>
      </w:r>
      <w:r w:rsidR="00D84A5C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sol</w:t>
      </w:r>
      <w:r w:rsidR="00DC461B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ar</w:t>
      </w:r>
      <w:r w:rsidR="00E20E64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?</w:t>
      </w:r>
    </w:p>
    <w:p w:rsidR="00E20E64" w:rsidRPr="008D2E09" w:rsidRDefault="00D84A5C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Aficiona</w:t>
      </w:r>
      <w:r w:rsidR="008D2E09">
        <w:rPr>
          <w:rFonts w:ascii="Times New Roman" w:hAnsi="Times New Roman"/>
          <w:sz w:val="24"/>
          <w:szCs w:val="24"/>
        </w:rPr>
        <w:t>dos y profesionales del deporte</w:t>
      </w:r>
      <w:r w:rsidRPr="008D2E09">
        <w:rPr>
          <w:rFonts w:ascii="Times New Roman" w:hAnsi="Times New Roman"/>
          <w:sz w:val="24"/>
          <w:szCs w:val="24"/>
        </w:rPr>
        <w:t xml:space="preserve"> deben evitar exponerse al sol en las horas en las que la radicación solar es más nociva (12.00 a las 16.00h). En esta franja horaria, los entrenamientos y competiciones deportivas deben realizarse en instalaciones cubiertas. </w:t>
      </w:r>
    </w:p>
    <w:p w:rsidR="00D84A5C" w:rsidRPr="008D2E09" w:rsidRDefault="00D84A5C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 xml:space="preserve">La ropa deportiva debe cubrir </w:t>
      </w:r>
      <w:r w:rsidR="00186FD1" w:rsidRPr="008D2E09">
        <w:rPr>
          <w:rFonts w:ascii="Times New Roman" w:hAnsi="Times New Roman"/>
          <w:sz w:val="24"/>
          <w:szCs w:val="24"/>
        </w:rPr>
        <w:t>suficientemente, recomendándose ropa técnica con manga larga y pantalón largo y un factor de protección ultravioleta (FPU) por encima de 25.</w:t>
      </w:r>
    </w:p>
    <w:p w:rsidR="00186FD1" w:rsidRPr="008D2E09" w:rsidRDefault="00186FD1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 xml:space="preserve">Las gorras son una medida de protección solar imprescindible, debiendo </w:t>
      </w:r>
      <w:r w:rsidR="00DC461B" w:rsidRPr="008D2E09">
        <w:rPr>
          <w:rFonts w:ascii="Times New Roman" w:hAnsi="Times New Roman"/>
          <w:sz w:val="24"/>
          <w:szCs w:val="24"/>
        </w:rPr>
        <w:t xml:space="preserve">optarse por diseños que cubran además de todo el cuero cabelludo, las orejas y cuello. </w:t>
      </w:r>
    </w:p>
    <w:p w:rsidR="00DC461B" w:rsidRPr="008D2E09" w:rsidRDefault="00DC461B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Los ojos deben proteger</w:t>
      </w:r>
      <w:r w:rsidR="000D0548" w:rsidRPr="008D2E09">
        <w:rPr>
          <w:rFonts w:ascii="Times New Roman" w:hAnsi="Times New Roman"/>
          <w:sz w:val="24"/>
          <w:szCs w:val="24"/>
        </w:rPr>
        <w:t xml:space="preserve">se con gafas de sol homologadas, pudiendo elegir el color del cristal y el diseño más adecuado para cada actividad deportiva. </w:t>
      </w:r>
    </w:p>
    <w:p w:rsidR="00E27D82" w:rsidRPr="008D2E09" w:rsidRDefault="00E27D82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Antes de la exposición solar, la piel descubierta debe protegerse con un fotoprotector tópico apropiado.  Se recomiendan fotoprotectores de amplio espectro (UVB, UVA, infrarrojos y luz visible), con un factor de protección solar por encima de 30, resistentes al agua y al rozamiento. Además, es necesario repetir su aplicación cada hora, secando previamente el sudor con una toalla para facilitar su fijación y absorción.</w:t>
      </w:r>
    </w:p>
    <w:p w:rsidR="00E27D82" w:rsidRPr="008D2E09" w:rsidRDefault="00E27D82" w:rsidP="00060848">
      <w:pPr>
        <w:jc w:val="both"/>
        <w:rPr>
          <w:rFonts w:ascii="Times New Roman" w:hAnsi="Times New Roman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 xml:space="preserve">Por último, </w:t>
      </w:r>
      <w:r w:rsidR="0086392E" w:rsidRPr="008D2E09">
        <w:rPr>
          <w:rFonts w:ascii="Times New Roman" w:hAnsi="Times New Roman"/>
          <w:sz w:val="24"/>
          <w:szCs w:val="24"/>
        </w:rPr>
        <w:t>dado e</w:t>
      </w:r>
      <w:r w:rsidR="00F10C3B" w:rsidRPr="008D2E09">
        <w:rPr>
          <w:rFonts w:ascii="Times New Roman" w:hAnsi="Times New Roman"/>
          <w:sz w:val="24"/>
          <w:szCs w:val="24"/>
        </w:rPr>
        <w:t xml:space="preserve">l estrés oxidativo que sufren los deportistas en general y en particular los deportistas de exterior, </w:t>
      </w:r>
      <w:r w:rsidR="0086392E" w:rsidRPr="008D2E09">
        <w:rPr>
          <w:rFonts w:ascii="Times New Roman" w:hAnsi="Times New Roman"/>
          <w:sz w:val="24"/>
          <w:szCs w:val="24"/>
        </w:rPr>
        <w:t xml:space="preserve">deben procurar </w:t>
      </w:r>
      <w:r w:rsidR="00E06753" w:rsidRPr="008D2E09">
        <w:rPr>
          <w:rFonts w:ascii="Times New Roman" w:hAnsi="Times New Roman"/>
          <w:sz w:val="24"/>
          <w:szCs w:val="24"/>
        </w:rPr>
        <w:t xml:space="preserve">una dieta rica en antioxidantes e ingerir abundantes </w:t>
      </w:r>
      <w:r w:rsidR="0086392E" w:rsidRPr="008D2E09">
        <w:rPr>
          <w:rFonts w:ascii="Times New Roman" w:hAnsi="Times New Roman"/>
          <w:sz w:val="24"/>
          <w:szCs w:val="24"/>
        </w:rPr>
        <w:t>frutas y verduras variadas. En periodos de mayor desgaste, deberán considerar incorporar complementos nutricionales específicos (té verde, betacarotenos, vitamina C, vitamina E, polypodiumleucotomos…).</w:t>
      </w:r>
    </w:p>
    <w:p w:rsidR="00D84A5C" w:rsidRPr="008D2E09" w:rsidRDefault="00D84A5C" w:rsidP="00060848">
      <w:pPr>
        <w:jc w:val="both"/>
        <w:rPr>
          <w:rFonts w:ascii="Times New Roman" w:hAnsi="Times New Roman"/>
          <w:sz w:val="24"/>
          <w:szCs w:val="24"/>
        </w:rPr>
      </w:pPr>
    </w:p>
    <w:p w:rsidR="00D77917" w:rsidRPr="008D2E09" w:rsidRDefault="00D77917" w:rsidP="00060848">
      <w:pPr>
        <w:jc w:val="both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D2E09">
        <w:rPr>
          <w:rFonts w:ascii="Times New Roman" w:hAnsi="Times New Roman"/>
          <w:b/>
          <w:color w:val="4F81BD" w:themeColor="accent1"/>
          <w:sz w:val="24"/>
          <w:szCs w:val="24"/>
        </w:rPr>
        <w:t>¿</w:t>
      </w:r>
      <w:r w:rsidR="00974167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Qué </w:t>
      </w:r>
      <w:r w:rsidR="0086392E" w:rsidRPr="008D2E0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otras </w:t>
      </w:r>
      <w:r w:rsidR="00974167" w:rsidRPr="008D2E09">
        <w:rPr>
          <w:rFonts w:ascii="Times New Roman" w:hAnsi="Times New Roman"/>
          <w:b/>
          <w:color w:val="4F81BD" w:themeColor="accent1"/>
          <w:sz w:val="24"/>
          <w:szCs w:val="24"/>
        </w:rPr>
        <w:t>mejoras han de producirse en el ámbito del deporte en relación a la prevención del  cáncer de piel?</w:t>
      </w:r>
    </w:p>
    <w:p w:rsidR="00D77917" w:rsidRPr="008D2E09" w:rsidRDefault="00D77917" w:rsidP="00060848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D2E09">
        <w:rPr>
          <w:rFonts w:ascii="Times New Roman" w:hAnsi="Times New Roman"/>
          <w:sz w:val="24"/>
          <w:szCs w:val="24"/>
        </w:rPr>
        <w:t>Los deportistas deben concienciarse, pero también las federaciones y clubs deportivos</w:t>
      </w:r>
      <w:r w:rsidR="00974167" w:rsidRPr="008D2E09">
        <w:rPr>
          <w:rFonts w:ascii="Times New Roman" w:hAnsi="Times New Roman"/>
          <w:sz w:val="24"/>
          <w:szCs w:val="24"/>
        </w:rPr>
        <w:t>.</w:t>
      </w:r>
      <w:r w:rsidR="005012D9" w:rsidRPr="008D2E09">
        <w:rPr>
          <w:rFonts w:ascii="Times New Roman" w:hAnsi="Times New Roman"/>
          <w:sz w:val="24"/>
          <w:szCs w:val="24"/>
        </w:rPr>
        <w:t xml:space="preserve"> Es necesario impulsar</w:t>
      </w:r>
      <w:r w:rsidR="00974167" w:rsidRPr="008D2E09">
        <w:rPr>
          <w:rFonts w:ascii="Times New Roman" w:hAnsi="Times New Roman"/>
          <w:sz w:val="24"/>
          <w:szCs w:val="24"/>
        </w:rPr>
        <w:t xml:space="preserve"> políticas me</w:t>
      </w:r>
      <w:r w:rsidR="005012D9" w:rsidRPr="008D2E09">
        <w:rPr>
          <w:rFonts w:ascii="Times New Roman" w:hAnsi="Times New Roman"/>
          <w:sz w:val="24"/>
          <w:szCs w:val="24"/>
        </w:rPr>
        <w:t xml:space="preserve">dioambientalesy normativas </w:t>
      </w:r>
      <w:r w:rsidR="009D40AE" w:rsidRPr="008D2E09">
        <w:rPr>
          <w:rFonts w:ascii="Times New Roman" w:hAnsi="Times New Roman"/>
          <w:sz w:val="24"/>
          <w:szCs w:val="24"/>
        </w:rPr>
        <w:t xml:space="preserve">específicas </w:t>
      </w:r>
      <w:r w:rsidR="005012D9" w:rsidRPr="008D2E09">
        <w:rPr>
          <w:rFonts w:ascii="Times New Roman" w:hAnsi="Times New Roman"/>
          <w:sz w:val="24"/>
          <w:szCs w:val="24"/>
        </w:rPr>
        <w:t xml:space="preserve">de </w:t>
      </w:r>
      <w:r w:rsidR="00974167" w:rsidRPr="008D2E09">
        <w:rPr>
          <w:rFonts w:ascii="Times New Roman" w:hAnsi="Times New Roman"/>
          <w:sz w:val="24"/>
          <w:szCs w:val="24"/>
        </w:rPr>
        <w:t>fotoprotecci</w:t>
      </w:r>
      <w:r w:rsidR="005012D9" w:rsidRPr="008D2E09">
        <w:rPr>
          <w:rFonts w:ascii="Times New Roman" w:hAnsi="Times New Roman"/>
          <w:sz w:val="24"/>
          <w:szCs w:val="24"/>
        </w:rPr>
        <w:t>ón</w:t>
      </w:r>
      <w:r w:rsidR="009D40AE" w:rsidRPr="008D2E09">
        <w:rPr>
          <w:rFonts w:ascii="Times New Roman" w:hAnsi="Times New Roman"/>
          <w:sz w:val="24"/>
          <w:szCs w:val="24"/>
        </w:rPr>
        <w:t xml:space="preserve"> y vigilancia de la salud en el ámbito del deporte (protocolos, dispositivos de sombra, dosímetros, sistemas de alerta, chequeos cutáneos…).</w:t>
      </w:r>
    </w:p>
    <w:p w:rsidR="00D77917" w:rsidRPr="008D2E09" w:rsidRDefault="00D77917" w:rsidP="00060848">
      <w:pPr>
        <w:jc w:val="both"/>
        <w:rPr>
          <w:rFonts w:ascii="Times New Roman" w:hAnsi="Times New Roman"/>
          <w:sz w:val="24"/>
          <w:szCs w:val="24"/>
        </w:rPr>
      </w:pPr>
    </w:p>
    <w:p w:rsidR="008D2E09" w:rsidRPr="008D2E09" w:rsidRDefault="008D2E09" w:rsidP="008D2E09">
      <w:pPr>
        <w:pStyle w:val="western"/>
        <w:rPr>
          <w:rFonts w:ascii="Times New Roman" w:hAnsi="Times New Roman"/>
          <w:b/>
          <w:i/>
          <w:color w:val="4F81BD" w:themeColor="accent1"/>
          <w:sz w:val="24"/>
        </w:rPr>
      </w:pPr>
      <w:r w:rsidRPr="008D2E09">
        <w:rPr>
          <w:rFonts w:ascii="Times New Roman" w:hAnsi="Times New Roman"/>
          <w:b/>
          <w:i/>
          <w:color w:val="4F81BD" w:themeColor="accent1"/>
          <w:sz w:val="24"/>
        </w:rPr>
        <w:lastRenderedPageBreak/>
        <w:t xml:space="preserve">*Por la Dra. </w:t>
      </w:r>
      <w:r w:rsidRPr="008D2E09">
        <w:rPr>
          <w:rFonts w:ascii="Times New Roman" w:hAnsi="Times New Roman" w:cs="Arial"/>
          <w:b/>
          <w:i/>
          <w:color w:val="4F81BD" w:themeColor="accent1"/>
          <w:sz w:val="24"/>
        </w:rPr>
        <w:t>Magdalena de Troya, Directora de Dermatología del Hospital Costa del Sol, Vocal de la Academia Española de Dermatología y Venereología y Coordinadora Nacional del Euromelanoma.</w:t>
      </w:r>
    </w:p>
    <w:p w:rsidR="008D2E09" w:rsidRPr="008D2E09" w:rsidRDefault="008D2E09" w:rsidP="008D2E09">
      <w:pPr>
        <w:pStyle w:val="western"/>
        <w:rPr>
          <w:rFonts w:ascii="Times New Roman" w:hAnsi="Times New Roman"/>
          <w:sz w:val="24"/>
        </w:rPr>
      </w:pPr>
      <w:r w:rsidRPr="008D2E09">
        <w:rPr>
          <w:rFonts w:ascii="Times New Roman" w:hAnsi="Times New Roman"/>
          <w:i/>
          <w:sz w:val="24"/>
        </w:rPr>
        <w:t>Para ampliar información, no dudes en ponerte en contacto con nosotras: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color w:val="548DD4"/>
          <w:sz w:val="24"/>
        </w:rPr>
      </w:pPr>
      <w:r w:rsidRPr="008D2E09">
        <w:rPr>
          <w:rFonts w:ascii="Times New Roman" w:hAnsi="Times New Roman"/>
          <w:color w:val="548DD4"/>
          <w:sz w:val="24"/>
        </w:rPr>
        <w:t>Prensa y Comunicación: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color w:val="548DD4"/>
          <w:sz w:val="24"/>
        </w:rPr>
      </w:pPr>
      <w:r w:rsidRPr="008D2E09">
        <w:rPr>
          <w:rFonts w:ascii="Times New Roman" w:hAnsi="Times New Roman"/>
          <w:color w:val="548DD4"/>
          <w:sz w:val="24"/>
        </w:rPr>
        <w:t>Amelia Larrañaga 656637729 ame_larra@yahoo.es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color w:val="548DD4"/>
          <w:sz w:val="24"/>
        </w:rPr>
      </w:pPr>
      <w:r w:rsidRPr="008D2E09">
        <w:rPr>
          <w:rFonts w:ascii="Times New Roman" w:hAnsi="Times New Roman"/>
          <w:color w:val="548DD4"/>
          <w:sz w:val="24"/>
        </w:rPr>
        <w:t xml:space="preserve">Silvia Capafons 666501497 silviacapafons@yahoo.es 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color w:val="548DD4"/>
          <w:sz w:val="24"/>
        </w:rPr>
      </w:pPr>
      <w:r w:rsidRPr="008D2E09">
        <w:rPr>
          <w:rFonts w:ascii="Times New Roman" w:hAnsi="Times New Roman"/>
          <w:color w:val="548DD4"/>
          <w:sz w:val="24"/>
        </w:rPr>
        <w:t xml:space="preserve">Marián Vilá 630975157 marianvila@yahoo.es 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b/>
          <w:i/>
          <w:sz w:val="24"/>
        </w:rPr>
      </w:pPr>
    </w:p>
    <w:p w:rsidR="008D2E09" w:rsidRPr="00DD7194" w:rsidRDefault="008D2E09" w:rsidP="008D2E09">
      <w:pPr>
        <w:pStyle w:val="western"/>
        <w:spacing w:line="289" w:lineRule="atLeast"/>
        <w:rPr>
          <w:rFonts w:ascii="Times New Roman" w:hAnsi="Times New Roman"/>
          <w:i/>
          <w:color w:val="4F81BD" w:themeColor="accent1"/>
          <w:sz w:val="24"/>
        </w:rPr>
      </w:pPr>
      <w:r w:rsidRPr="008D2E09">
        <w:rPr>
          <w:rFonts w:ascii="Times New Roman" w:hAnsi="Times New Roman"/>
          <w:b/>
          <w:i/>
          <w:sz w:val="24"/>
        </w:rPr>
        <w:t xml:space="preserve">*Recuerda añadir siempre junto al nombre del especialista “Miembro de la AEDV” (Academia Española de Dermatología). Más información en </w:t>
      </w:r>
      <w:r w:rsidR="00B84814" w:rsidRPr="00B84814">
        <w:rPr>
          <w:rFonts w:cs="Arial"/>
          <w:bCs/>
          <w:i/>
          <w:color w:val="4F81BD" w:themeColor="accent1"/>
          <w:sz w:val="28"/>
          <w:szCs w:val="28"/>
        </w:rPr>
        <w:t>www.euromelanoma.aedv.es</w:t>
      </w:r>
      <w:bookmarkStart w:id="0" w:name="_GoBack"/>
      <w:bookmarkEnd w:id="0"/>
      <w:r w:rsidRPr="00DD7194">
        <w:rPr>
          <w:rFonts w:ascii="Times New Roman" w:hAnsi="Times New Roman"/>
          <w:b/>
          <w:i/>
          <w:color w:val="4F81BD" w:themeColor="accent1"/>
          <w:sz w:val="24"/>
        </w:rPr>
        <w:t>.</w:t>
      </w:r>
    </w:p>
    <w:p w:rsidR="008D2E09" w:rsidRPr="008D2E09" w:rsidRDefault="008D2E09" w:rsidP="008D2E09">
      <w:pPr>
        <w:pStyle w:val="western"/>
        <w:spacing w:line="289" w:lineRule="atLeast"/>
        <w:rPr>
          <w:rFonts w:ascii="Times New Roman" w:hAnsi="Times New Roman"/>
          <w:sz w:val="24"/>
        </w:rPr>
      </w:pPr>
    </w:p>
    <w:p w:rsidR="008D2E09" w:rsidRPr="008D2E09" w:rsidRDefault="008D2E09" w:rsidP="00060848">
      <w:pPr>
        <w:jc w:val="both"/>
        <w:rPr>
          <w:rFonts w:ascii="Times New Roman" w:hAnsi="Times New Roman"/>
          <w:sz w:val="24"/>
          <w:szCs w:val="24"/>
        </w:rPr>
      </w:pPr>
    </w:p>
    <w:sectPr w:rsidR="008D2E09" w:rsidRPr="008D2E09" w:rsidSect="009B4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CE44E4"/>
    <w:rsid w:val="0000074B"/>
    <w:rsid w:val="00012C0F"/>
    <w:rsid w:val="000132E0"/>
    <w:rsid w:val="00022451"/>
    <w:rsid w:val="00060848"/>
    <w:rsid w:val="000B61D9"/>
    <w:rsid w:val="000D0548"/>
    <w:rsid w:val="001745F2"/>
    <w:rsid w:val="00186FD1"/>
    <w:rsid w:val="001A5CDF"/>
    <w:rsid w:val="00200407"/>
    <w:rsid w:val="002341F4"/>
    <w:rsid w:val="0025059A"/>
    <w:rsid w:val="00252037"/>
    <w:rsid w:val="00292F0C"/>
    <w:rsid w:val="003268AA"/>
    <w:rsid w:val="003B42D0"/>
    <w:rsid w:val="003C1658"/>
    <w:rsid w:val="003D5B91"/>
    <w:rsid w:val="00412AEA"/>
    <w:rsid w:val="00416C4B"/>
    <w:rsid w:val="00446605"/>
    <w:rsid w:val="00462528"/>
    <w:rsid w:val="004A7063"/>
    <w:rsid w:val="004D5828"/>
    <w:rsid w:val="005012D9"/>
    <w:rsid w:val="00503675"/>
    <w:rsid w:val="00581274"/>
    <w:rsid w:val="005C69BD"/>
    <w:rsid w:val="005E4AE9"/>
    <w:rsid w:val="00612AA7"/>
    <w:rsid w:val="006571DF"/>
    <w:rsid w:val="00681DDC"/>
    <w:rsid w:val="00697A96"/>
    <w:rsid w:val="006D1C8B"/>
    <w:rsid w:val="00703572"/>
    <w:rsid w:val="007C16B7"/>
    <w:rsid w:val="007C2776"/>
    <w:rsid w:val="007F68AE"/>
    <w:rsid w:val="0086392E"/>
    <w:rsid w:val="00882D08"/>
    <w:rsid w:val="008D2E09"/>
    <w:rsid w:val="0091760B"/>
    <w:rsid w:val="009372AB"/>
    <w:rsid w:val="0095511F"/>
    <w:rsid w:val="00974167"/>
    <w:rsid w:val="009B4EC2"/>
    <w:rsid w:val="009C23DD"/>
    <w:rsid w:val="009D40AE"/>
    <w:rsid w:val="009E2882"/>
    <w:rsid w:val="00A131EE"/>
    <w:rsid w:val="00AE6E85"/>
    <w:rsid w:val="00AF1665"/>
    <w:rsid w:val="00B009E6"/>
    <w:rsid w:val="00B40F8F"/>
    <w:rsid w:val="00B43F61"/>
    <w:rsid w:val="00B6145B"/>
    <w:rsid w:val="00B83D06"/>
    <w:rsid w:val="00B84814"/>
    <w:rsid w:val="00B85AFB"/>
    <w:rsid w:val="00C03212"/>
    <w:rsid w:val="00C12489"/>
    <w:rsid w:val="00CE3EC8"/>
    <w:rsid w:val="00CE44E4"/>
    <w:rsid w:val="00D77917"/>
    <w:rsid w:val="00D84A5C"/>
    <w:rsid w:val="00DC461B"/>
    <w:rsid w:val="00DD7194"/>
    <w:rsid w:val="00E06753"/>
    <w:rsid w:val="00E20E64"/>
    <w:rsid w:val="00E27D82"/>
    <w:rsid w:val="00E60A68"/>
    <w:rsid w:val="00EF61D8"/>
    <w:rsid w:val="00F00514"/>
    <w:rsid w:val="00F10C3B"/>
    <w:rsid w:val="00F279AC"/>
    <w:rsid w:val="00F76B8B"/>
    <w:rsid w:val="00F9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E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09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8D2E09"/>
    <w:pPr>
      <w:spacing w:before="100" w:beforeAutospacing="1" w:after="0" w:line="240" w:lineRule="auto"/>
    </w:pPr>
    <w:rPr>
      <w:rFonts w:ascii="Arial" w:eastAsia="Times" w:hAnsi="Arial" w:cs="Verdana"/>
      <w:noProof/>
      <w:sz w:val="18"/>
      <w:szCs w:val="24"/>
      <w:lang w:val="es-ES_tradnl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E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09"/>
    <w:rPr>
      <w:rFonts w:ascii="Lucida Grande" w:hAnsi="Lucida Grande"/>
      <w:sz w:val="18"/>
      <w:szCs w:val="18"/>
    </w:rPr>
  </w:style>
  <w:style w:type="paragraph" w:customStyle="1" w:styleId="western">
    <w:name w:val="western"/>
    <w:basedOn w:val="Normal"/>
    <w:rsid w:val="008D2E09"/>
    <w:pPr>
      <w:spacing w:before="100" w:beforeAutospacing="1" w:after="0" w:line="240" w:lineRule="auto"/>
    </w:pPr>
    <w:rPr>
      <w:rFonts w:ascii="Arial" w:eastAsia="Times" w:hAnsi="Arial" w:cs="Verdana"/>
      <w:noProof/>
      <w:sz w:val="18"/>
      <w:szCs w:val="24"/>
      <w:lang w:val="es-ES_tradnl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PHILIP J. FRY</cp:lastModifiedBy>
  <cp:revision>2</cp:revision>
  <dcterms:created xsi:type="dcterms:W3CDTF">2013-05-23T09:29:00Z</dcterms:created>
  <dcterms:modified xsi:type="dcterms:W3CDTF">2013-05-23T09:29:00Z</dcterms:modified>
</cp:coreProperties>
</file>