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56"/>
        <w:gridCol w:w="2598"/>
        <w:gridCol w:w="1901"/>
        <w:gridCol w:w="7427"/>
        <w:gridCol w:w="6"/>
        <w:gridCol w:w="6"/>
      </w:tblGrid>
      <w:tr w:rsidR="009976FF" w:rsidRPr="009976FF" w:rsidTr="009976FF">
        <w:trPr>
          <w:gridAfter w:val="6"/>
          <w:wAfter w:w="26220" w:type="dxa"/>
          <w:tblCellSpacing w:w="0" w:type="dxa"/>
        </w:trPr>
        <w:tc>
          <w:tcPr>
            <w:tcW w:w="0" w:type="auto"/>
            <w:vAlign w:val="center"/>
            <w:hideMark/>
          </w:tcPr>
          <w:p w:rsidR="009976FF" w:rsidRPr="009976FF" w:rsidRDefault="009976FF" w:rsidP="009976FF">
            <w:pPr>
              <w:rPr>
                <w:rFonts w:ascii="Times" w:eastAsia="Times New Roman" w:hAnsi="Times" w:cs="Times New Roman"/>
                <w:sz w:val="20"/>
                <w:szCs w:val="20"/>
                <w:lang w:val="es-ES"/>
              </w:rPr>
            </w:pPr>
          </w:p>
        </w:tc>
      </w:tr>
      <w:tr w:rsidR="009976FF" w:rsidRPr="009976FF" w:rsidTr="009976FF">
        <w:trPr>
          <w:gridAfter w:val="1"/>
          <w:tblCellSpacing w:w="0" w:type="dxa"/>
        </w:trPr>
        <w:tc>
          <w:tcPr>
            <w:tcW w:w="12460" w:type="dxa"/>
            <w:gridSpan w:val="6"/>
            <w:hideMark/>
          </w:tcPr>
          <w:p w:rsidR="009976FF" w:rsidRPr="009976FF" w:rsidRDefault="009976FF" w:rsidP="009976FF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Times New Roman"/>
                <w:b/>
                <w:bCs/>
                <w:sz w:val="27"/>
                <w:szCs w:val="27"/>
                <w:lang w:val="es-ES"/>
              </w:rPr>
            </w:pPr>
            <w:r w:rsidRPr="009976FF">
              <w:rPr>
                <w:rFonts w:ascii="Arial" w:eastAsia="Times New Roman" w:hAnsi="Arial" w:cs="Times New Roman"/>
                <w:b/>
                <w:bCs/>
                <w:sz w:val="36"/>
                <w:szCs w:val="36"/>
                <w:lang w:val="es-ES"/>
              </w:rPr>
              <w:t>Normativa para la presentación de comunicaciones</w:t>
            </w:r>
          </w:p>
        </w:tc>
      </w:tr>
      <w:tr w:rsidR="009976FF" w:rsidRPr="009976FF" w:rsidTr="009976FF">
        <w:trPr>
          <w:trHeight w:val="440"/>
          <w:tblCellSpacing w:w="0" w:type="dxa"/>
        </w:trPr>
        <w:tc>
          <w:tcPr>
            <w:tcW w:w="0" w:type="auto"/>
            <w:gridSpan w:val="7"/>
            <w:hideMark/>
          </w:tcPr>
          <w:p w:rsidR="009976FF" w:rsidRPr="009976FF" w:rsidRDefault="009976FF" w:rsidP="009976FF">
            <w:pPr>
              <w:rPr>
                <w:rFonts w:ascii="Times" w:eastAsia="Times New Roman" w:hAnsi="Times" w:cs="Times New Roman"/>
                <w:sz w:val="20"/>
                <w:szCs w:val="20"/>
                <w:lang w:val="es-ES"/>
              </w:rPr>
            </w:pPr>
          </w:p>
        </w:tc>
      </w:tr>
      <w:tr w:rsidR="009976FF" w:rsidRPr="009976FF" w:rsidTr="009976FF">
        <w:trPr>
          <w:tblCellSpacing w:w="0" w:type="dxa"/>
        </w:trPr>
        <w:tc>
          <w:tcPr>
            <w:tcW w:w="0" w:type="auto"/>
            <w:hideMark/>
          </w:tcPr>
          <w:p w:rsidR="009976FF" w:rsidRPr="009976FF" w:rsidRDefault="009976FF" w:rsidP="009976FF">
            <w:pPr>
              <w:rPr>
                <w:rFonts w:ascii="Times" w:eastAsia="Times New Roman" w:hAnsi="Times" w:cs="Times New Roman"/>
                <w:sz w:val="20"/>
                <w:szCs w:val="20"/>
                <w:lang w:val="es-ES"/>
              </w:rPr>
            </w:pPr>
          </w:p>
        </w:tc>
        <w:tc>
          <w:tcPr>
            <w:tcW w:w="7360" w:type="dxa"/>
            <w:gridSpan w:val="3"/>
            <w:hideMark/>
          </w:tcPr>
          <w:p w:rsidR="009976FF" w:rsidRPr="009976FF" w:rsidRDefault="009976FF" w:rsidP="009976F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  <w:lang w:val="es-ES"/>
              </w:rPr>
            </w:pPr>
            <w:r w:rsidRPr="009976FF">
              <w:rPr>
                <w:rFonts w:ascii="Arial" w:eastAsia="Times New Roman" w:hAnsi="Arial" w:cs="Times New Roman"/>
                <w:b/>
                <w:bCs/>
                <w:sz w:val="27"/>
                <w:szCs w:val="27"/>
                <w:lang w:val="es-ES"/>
              </w:rPr>
              <w:t>Número de comunicaciones:</w:t>
            </w:r>
          </w:p>
        </w:tc>
        <w:tc>
          <w:tcPr>
            <w:tcW w:w="0" w:type="auto"/>
            <w:gridSpan w:val="3"/>
            <w:hideMark/>
          </w:tcPr>
          <w:p w:rsidR="009976FF" w:rsidRPr="009976FF" w:rsidRDefault="009976FF" w:rsidP="009976FF">
            <w:pPr>
              <w:rPr>
                <w:rFonts w:ascii="Times" w:eastAsia="Times New Roman" w:hAnsi="Times" w:cs="Times New Roman"/>
                <w:sz w:val="20"/>
                <w:szCs w:val="20"/>
                <w:lang w:val="es-ES"/>
              </w:rPr>
            </w:pPr>
          </w:p>
        </w:tc>
      </w:tr>
      <w:tr w:rsidR="009976FF" w:rsidRPr="009976FF" w:rsidTr="009976FF">
        <w:trPr>
          <w:trHeight w:val="240"/>
          <w:tblCellSpacing w:w="0" w:type="dxa"/>
        </w:trPr>
        <w:tc>
          <w:tcPr>
            <w:tcW w:w="0" w:type="auto"/>
            <w:gridSpan w:val="7"/>
            <w:hideMark/>
          </w:tcPr>
          <w:p w:rsidR="009976FF" w:rsidRPr="009976FF" w:rsidRDefault="009976FF" w:rsidP="009976FF">
            <w:pPr>
              <w:rPr>
                <w:rFonts w:ascii="Times" w:eastAsia="Times New Roman" w:hAnsi="Times" w:cs="Times New Roman"/>
                <w:sz w:val="20"/>
                <w:szCs w:val="20"/>
                <w:lang w:val="es-ES"/>
              </w:rPr>
            </w:pPr>
          </w:p>
        </w:tc>
      </w:tr>
      <w:tr w:rsidR="009976FF" w:rsidRPr="009976FF" w:rsidTr="009976FF">
        <w:trPr>
          <w:tblCellSpacing w:w="0" w:type="dxa"/>
        </w:trPr>
        <w:tc>
          <w:tcPr>
            <w:tcW w:w="0" w:type="auto"/>
            <w:hideMark/>
          </w:tcPr>
          <w:p w:rsidR="009976FF" w:rsidRPr="009976FF" w:rsidRDefault="009976FF" w:rsidP="009976FF">
            <w:pPr>
              <w:rPr>
                <w:rFonts w:ascii="Times" w:eastAsia="Times New Roman" w:hAnsi="Times" w:cs="Times New Roman"/>
                <w:sz w:val="20"/>
                <w:szCs w:val="20"/>
                <w:lang w:val="es-ES"/>
              </w:rPr>
            </w:pPr>
          </w:p>
        </w:tc>
        <w:tc>
          <w:tcPr>
            <w:tcW w:w="11200" w:type="dxa"/>
            <w:gridSpan w:val="3"/>
            <w:hideMark/>
          </w:tcPr>
          <w:p w:rsidR="009976FF" w:rsidRPr="009976FF" w:rsidRDefault="009976FF" w:rsidP="009976FF">
            <w:pPr>
              <w:spacing w:before="100" w:beforeAutospacing="1" w:after="100" w:afterAutospacing="1"/>
              <w:rPr>
                <w:rFonts w:ascii="Arial" w:hAnsi="Arial" w:cs="Times New Roman"/>
                <w:sz w:val="20"/>
                <w:szCs w:val="20"/>
                <w:lang w:val="es-ES"/>
              </w:rPr>
            </w:pPr>
            <w:r w:rsidRPr="009976FF">
              <w:rPr>
                <w:rFonts w:ascii="Arial" w:hAnsi="Arial" w:cs="Times New Roman"/>
                <w:b/>
                <w:bCs/>
                <w:lang w:val="es-ES"/>
              </w:rPr>
              <w:t>El número de comunicaciones: se limitará a un máximo de:</w:t>
            </w:r>
          </w:p>
          <w:p w:rsidR="009976FF" w:rsidRPr="009976FF" w:rsidRDefault="009976FF" w:rsidP="009976FF">
            <w:pPr>
              <w:spacing w:before="100" w:beforeAutospacing="1" w:after="100" w:afterAutospacing="1"/>
              <w:rPr>
                <w:rFonts w:ascii="Arial" w:hAnsi="Arial" w:cs="Times New Roman"/>
                <w:sz w:val="20"/>
                <w:szCs w:val="20"/>
                <w:lang w:val="es-ES"/>
              </w:rPr>
            </w:pPr>
            <w:r w:rsidRPr="009976FF">
              <w:rPr>
                <w:rFonts w:ascii="Arial" w:hAnsi="Arial" w:cs="Times New Roman"/>
                <w:lang w:val="es-ES"/>
              </w:rPr>
              <w:t>Hospitales con MIR de Dermatología: 4 comunicaciones.</w:t>
            </w:r>
            <w:r w:rsidRPr="009976FF">
              <w:rPr>
                <w:rFonts w:ascii="Arial" w:hAnsi="Arial" w:cs="Times New Roman"/>
                <w:lang w:val="es-ES"/>
              </w:rPr>
              <w:br/>
              <w:t>Hospitales sin MIR de Dermatología: 3 comunicaciones. </w:t>
            </w:r>
            <w:r w:rsidRPr="009976FF">
              <w:rPr>
                <w:rFonts w:ascii="Arial" w:hAnsi="Arial" w:cs="Times New Roman"/>
                <w:lang w:val="es-ES"/>
              </w:rPr>
              <w:br/>
              <w:t>Ambulatorios y otros Centros: 1 por dermatólogo. .</w:t>
            </w:r>
          </w:p>
        </w:tc>
        <w:tc>
          <w:tcPr>
            <w:tcW w:w="0" w:type="auto"/>
            <w:gridSpan w:val="3"/>
            <w:hideMark/>
          </w:tcPr>
          <w:p w:rsidR="009976FF" w:rsidRPr="009976FF" w:rsidRDefault="009976FF" w:rsidP="009976FF">
            <w:pPr>
              <w:rPr>
                <w:rFonts w:ascii="Times" w:eastAsia="Times New Roman" w:hAnsi="Times" w:cs="Times New Roman"/>
                <w:sz w:val="20"/>
                <w:szCs w:val="20"/>
                <w:lang w:val="es-ES"/>
              </w:rPr>
            </w:pPr>
          </w:p>
        </w:tc>
      </w:tr>
      <w:tr w:rsidR="009976FF" w:rsidRPr="009976FF" w:rsidTr="009976FF">
        <w:trPr>
          <w:trHeight w:val="380"/>
          <w:tblCellSpacing w:w="0" w:type="dxa"/>
        </w:trPr>
        <w:tc>
          <w:tcPr>
            <w:tcW w:w="0" w:type="auto"/>
            <w:gridSpan w:val="7"/>
            <w:hideMark/>
          </w:tcPr>
          <w:p w:rsidR="009976FF" w:rsidRPr="009976FF" w:rsidRDefault="009976FF" w:rsidP="009976FF">
            <w:pPr>
              <w:rPr>
                <w:rFonts w:ascii="Times" w:eastAsia="Times New Roman" w:hAnsi="Times" w:cs="Times New Roman"/>
                <w:sz w:val="20"/>
                <w:szCs w:val="20"/>
                <w:lang w:val="es-ES"/>
              </w:rPr>
            </w:pPr>
          </w:p>
        </w:tc>
      </w:tr>
      <w:tr w:rsidR="009976FF" w:rsidRPr="009976FF" w:rsidTr="009976FF">
        <w:trPr>
          <w:tblCellSpacing w:w="0" w:type="dxa"/>
        </w:trPr>
        <w:tc>
          <w:tcPr>
            <w:tcW w:w="0" w:type="auto"/>
            <w:gridSpan w:val="2"/>
            <w:hideMark/>
          </w:tcPr>
          <w:p w:rsidR="009976FF" w:rsidRPr="009976FF" w:rsidRDefault="009976FF" w:rsidP="009976FF">
            <w:pPr>
              <w:rPr>
                <w:rFonts w:ascii="Times" w:eastAsia="Times New Roman" w:hAnsi="Times" w:cs="Times New Roman"/>
                <w:sz w:val="20"/>
                <w:szCs w:val="20"/>
                <w:lang w:val="es-ES"/>
              </w:rPr>
            </w:pPr>
          </w:p>
        </w:tc>
        <w:tc>
          <w:tcPr>
            <w:tcW w:w="11240" w:type="dxa"/>
            <w:gridSpan w:val="4"/>
            <w:hideMark/>
          </w:tcPr>
          <w:p w:rsidR="009976FF" w:rsidRPr="009976FF" w:rsidRDefault="009976FF" w:rsidP="009976F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  <w:lang w:val="es-ES"/>
              </w:rPr>
            </w:pPr>
            <w:r w:rsidRPr="009976FF">
              <w:rPr>
                <w:rFonts w:ascii="Arial" w:eastAsia="Times New Roman" w:hAnsi="Arial" w:cs="Times New Roman"/>
                <w:b/>
                <w:bCs/>
                <w:sz w:val="27"/>
                <w:szCs w:val="27"/>
                <w:lang w:val="es-ES"/>
              </w:rPr>
              <w:t>Plazo y Forma de envío de comunicaciones</w:t>
            </w:r>
          </w:p>
        </w:tc>
        <w:tc>
          <w:tcPr>
            <w:tcW w:w="0" w:type="auto"/>
            <w:hideMark/>
          </w:tcPr>
          <w:p w:rsidR="009976FF" w:rsidRPr="009976FF" w:rsidRDefault="009976FF" w:rsidP="009976FF">
            <w:pPr>
              <w:rPr>
                <w:rFonts w:ascii="Times" w:eastAsia="Times New Roman" w:hAnsi="Times" w:cs="Times New Roman"/>
                <w:sz w:val="20"/>
                <w:szCs w:val="20"/>
                <w:lang w:val="es-ES"/>
              </w:rPr>
            </w:pPr>
          </w:p>
        </w:tc>
      </w:tr>
      <w:tr w:rsidR="009976FF" w:rsidRPr="009976FF" w:rsidTr="009976FF">
        <w:trPr>
          <w:trHeight w:val="360"/>
          <w:tblCellSpacing w:w="0" w:type="dxa"/>
        </w:trPr>
        <w:tc>
          <w:tcPr>
            <w:tcW w:w="0" w:type="auto"/>
            <w:gridSpan w:val="7"/>
            <w:hideMark/>
          </w:tcPr>
          <w:p w:rsidR="009976FF" w:rsidRPr="009976FF" w:rsidRDefault="009976FF" w:rsidP="009976FF">
            <w:pPr>
              <w:rPr>
                <w:rFonts w:ascii="Times" w:eastAsia="Times New Roman" w:hAnsi="Times" w:cs="Times New Roman"/>
                <w:sz w:val="20"/>
                <w:szCs w:val="20"/>
                <w:lang w:val="es-ES"/>
              </w:rPr>
            </w:pPr>
          </w:p>
        </w:tc>
      </w:tr>
      <w:tr w:rsidR="009976FF" w:rsidRPr="009976FF" w:rsidTr="009976FF">
        <w:trPr>
          <w:tblCellSpacing w:w="0" w:type="dxa"/>
        </w:trPr>
        <w:tc>
          <w:tcPr>
            <w:tcW w:w="0" w:type="auto"/>
            <w:gridSpan w:val="2"/>
            <w:hideMark/>
          </w:tcPr>
          <w:p w:rsidR="009976FF" w:rsidRPr="009976FF" w:rsidRDefault="009976FF" w:rsidP="009976FF">
            <w:pPr>
              <w:rPr>
                <w:rFonts w:ascii="Times" w:eastAsia="Times New Roman" w:hAnsi="Times" w:cs="Times New Roman"/>
                <w:sz w:val="20"/>
                <w:szCs w:val="20"/>
                <w:lang w:val="es-ES"/>
              </w:rPr>
            </w:pPr>
          </w:p>
        </w:tc>
        <w:tc>
          <w:tcPr>
            <w:tcW w:w="11200" w:type="dxa"/>
            <w:gridSpan w:val="2"/>
            <w:hideMark/>
          </w:tcPr>
          <w:p w:rsidR="009976FF" w:rsidRPr="009976FF" w:rsidRDefault="009976FF" w:rsidP="009976FF">
            <w:pPr>
              <w:spacing w:before="100" w:beforeAutospacing="1" w:after="100" w:afterAutospacing="1"/>
              <w:rPr>
                <w:rFonts w:ascii="Arial" w:hAnsi="Arial" w:cs="Times New Roman"/>
                <w:sz w:val="20"/>
                <w:szCs w:val="20"/>
                <w:lang w:val="es-ES"/>
              </w:rPr>
            </w:pPr>
            <w:r w:rsidRPr="009976FF">
              <w:rPr>
                <w:rFonts w:ascii="Arial" w:hAnsi="Arial" w:cs="Times New Roman"/>
                <w:lang w:val="es-ES"/>
              </w:rPr>
              <w:t>Los resúmenes de las comunicaciones deben enviarse como </w:t>
            </w:r>
            <w:r w:rsidRPr="009976FF">
              <w:rPr>
                <w:rFonts w:ascii="Arial" w:hAnsi="Arial" w:cs="Times New Roman"/>
                <w:b/>
                <w:bCs/>
                <w:sz w:val="28"/>
                <w:szCs w:val="28"/>
                <w:lang w:val="es-ES"/>
              </w:rPr>
              <w:t>máximo 20 días antes </w:t>
            </w:r>
            <w:r w:rsidRPr="009976FF">
              <w:rPr>
                <w:rFonts w:ascii="Arial" w:hAnsi="Arial" w:cs="Times New Roman"/>
                <w:lang w:val="es-ES"/>
              </w:rPr>
              <w:t>de la realización de cada reunión</w:t>
            </w:r>
          </w:p>
          <w:p w:rsidR="009976FF" w:rsidRPr="009976FF" w:rsidRDefault="009976FF" w:rsidP="009976FF">
            <w:pPr>
              <w:spacing w:before="100" w:beforeAutospacing="1" w:after="100" w:afterAutospacing="1"/>
              <w:rPr>
                <w:rFonts w:ascii="Arial" w:hAnsi="Arial" w:cs="Times New Roman"/>
                <w:sz w:val="20"/>
                <w:szCs w:val="20"/>
                <w:lang w:val="es-ES"/>
              </w:rPr>
            </w:pPr>
            <w:proofErr w:type="spellStart"/>
            <w:r w:rsidRPr="009976FF">
              <w:rPr>
                <w:rFonts w:ascii="Arial" w:hAnsi="Arial" w:cs="Times New Roman"/>
                <w:lang w:val="es-ES"/>
              </w:rPr>
              <w:t>Unicamente</w:t>
            </w:r>
            <w:proofErr w:type="spellEnd"/>
            <w:r w:rsidRPr="009976FF">
              <w:rPr>
                <w:rFonts w:ascii="Arial" w:hAnsi="Arial" w:cs="Times New Roman"/>
                <w:lang w:val="es-ES"/>
              </w:rPr>
              <w:t xml:space="preserve"> se aceptarán aquellas que se hayan enviado por </w:t>
            </w:r>
            <w:r w:rsidRPr="009976FF">
              <w:rPr>
                <w:rFonts w:ascii="Arial" w:hAnsi="Arial" w:cs="Times New Roman"/>
                <w:b/>
                <w:bCs/>
                <w:sz w:val="28"/>
                <w:szCs w:val="28"/>
                <w:lang w:val="es-ES"/>
              </w:rPr>
              <w:t>correo electrónico al Secretario </w:t>
            </w:r>
            <w:hyperlink r:id="rId6" w:history="1">
              <w:r w:rsidRPr="009976FF">
                <w:rPr>
                  <w:rFonts w:ascii="Arial" w:hAnsi="Arial" w:cs="Times New Roman"/>
                  <w:color w:val="0000FF"/>
                  <w:sz w:val="27"/>
                  <w:szCs w:val="27"/>
                  <w:u w:val="single"/>
                  <w:lang w:val="es-ES"/>
                </w:rPr>
                <w:t>aranlop13@hotmail.es</w:t>
              </w:r>
            </w:hyperlink>
            <w:r w:rsidRPr="009976FF">
              <w:rPr>
                <w:rFonts w:ascii="Arial" w:hAnsi="Arial" w:cs="Times New Roman"/>
                <w:b/>
                <w:bCs/>
                <w:sz w:val="28"/>
                <w:szCs w:val="28"/>
                <w:lang w:val="es-ES"/>
              </w:rPr>
              <w:t> </w:t>
            </w:r>
            <w:r w:rsidRPr="009976FF">
              <w:rPr>
                <w:rFonts w:ascii="Arial" w:hAnsi="Arial" w:cs="Times New Roman"/>
                <w:lang w:val="es-ES"/>
              </w:rPr>
              <w:t>en el plazo indicado.</w:t>
            </w:r>
          </w:p>
        </w:tc>
        <w:tc>
          <w:tcPr>
            <w:tcW w:w="0" w:type="auto"/>
            <w:gridSpan w:val="3"/>
            <w:hideMark/>
          </w:tcPr>
          <w:p w:rsidR="009976FF" w:rsidRPr="009976FF" w:rsidRDefault="009976FF" w:rsidP="009976FF">
            <w:pPr>
              <w:rPr>
                <w:rFonts w:ascii="Times" w:eastAsia="Times New Roman" w:hAnsi="Times" w:cs="Times New Roman"/>
                <w:sz w:val="20"/>
                <w:szCs w:val="20"/>
                <w:lang w:val="es-ES"/>
              </w:rPr>
            </w:pPr>
          </w:p>
        </w:tc>
      </w:tr>
      <w:tr w:rsidR="009976FF" w:rsidRPr="009976FF" w:rsidTr="009976FF">
        <w:trPr>
          <w:trHeight w:val="540"/>
          <w:tblCellSpacing w:w="0" w:type="dxa"/>
        </w:trPr>
        <w:tc>
          <w:tcPr>
            <w:tcW w:w="0" w:type="auto"/>
            <w:gridSpan w:val="7"/>
            <w:hideMark/>
          </w:tcPr>
          <w:p w:rsidR="009976FF" w:rsidRPr="009976FF" w:rsidRDefault="009976FF" w:rsidP="009976FF">
            <w:pPr>
              <w:rPr>
                <w:rFonts w:ascii="Times" w:eastAsia="Times New Roman" w:hAnsi="Times" w:cs="Times New Roman"/>
                <w:sz w:val="20"/>
                <w:szCs w:val="20"/>
                <w:lang w:val="es-ES"/>
              </w:rPr>
            </w:pPr>
          </w:p>
        </w:tc>
      </w:tr>
      <w:tr w:rsidR="009976FF" w:rsidRPr="009976FF" w:rsidTr="009976FF">
        <w:trPr>
          <w:tblCellSpacing w:w="0" w:type="dxa"/>
        </w:trPr>
        <w:tc>
          <w:tcPr>
            <w:tcW w:w="0" w:type="auto"/>
            <w:gridSpan w:val="2"/>
            <w:hideMark/>
          </w:tcPr>
          <w:p w:rsidR="009976FF" w:rsidRPr="009976FF" w:rsidRDefault="009976FF" w:rsidP="009976FF">
            <w:pPr>
              <w:rPr>
                <w:rFonts w:ascii="Times" w:eastAsia="Times New Roman" w:hAnsi="Times" w:cs="Times New Roman"/>
                <w:sz w:val="20"/>
                <w:szCs w:val="20"/>
                <w:lang w:val="es-ES"/>
              </w:rPr>
            </w:pPr>
          </w:p>
        </w:tc>
        <w:tc>
          <w:tcPr>
            <w:tcW w:w="8200" w:type="dxa"/>
            <w:gridSpan w:val="2"/>
            <w:hideMark/>
          </w:tcPr>
          <w:p w:rsidR="009976FF" w:rsidRPr="009976FF" w:rsidRDefault="009976FF" w:rsidP="009976F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Times New Roman"/>
                <w:sz w:val="20"/>
                <w:szCs w:val="20"/>
                <w:lang w:val="es-ES"/>
              </w:rPr>
            </w:pPr>
            <w:r w:rsidRPr="009976FF">
              <w:rPr>
                <w:rFonts w:ascii="Arial" w:eastAsia="Times New Roman" w:hAnsi="Arial" w:cs="Times New Roman"/>
                <w:b/>
                <w:bCs/>
                <w:sz w:val="27"/>
                <w:szCs w:val="27"/>
                <w:lang w:val="es-ES"/>
              </w:rPr>
              <w:t>Preparación de los resúmenes</w:t>
            </w:r>
          </w:p>
        </w:tc>
        <w:tc>
          <w:tcPr>
            <w:tcW w:w="0" w:type="auto"/>
            <w:gridSpan w:val="3"/>
            <w:hideMark/>
          </w:tcPr>
          <w:p w:rsidR="009976FF" w:rsidRPr="009976FF" w:rsidRDefault="009976FF" w:rsidP="009976FF">
            <w:pPr>
              <w:rPr>
                <w:rFonts w:ascii="Times" w:eastAsia="Times New Roman" w:hAnsi="Times" w:cs="Times New Roman"/>
                <w:sz w:val="20"/>
                <w:szCs w:val="20"/>
                <w:lang w:val="es-ES"/>
              </w:rPr>
            </w:pPr>
          </w:p>
        </w:tc>
      </w:tr>
      <w:tr w:rsidR="009976FF" w:rsidRPr="009976FF" w:rsidTr="009976FF">
        <w:trPr>
          <w:trHeight w:val="380"/>
          <w:tblCellSpacing w:w="0" w:type="dxa"/>
        </w:trPr>
        <w:tc>
          <w:tcPr>
            <w:tcW w:w="0" w:type="auto"/>
            <w:gridSpan w:val="7"/>
            <w:hideMark/>
          </w:tcPr>
          <w:p w:rsidR="009976FF" w:rsidRPr="009976FF" w:rsidRDefault="009976FF" w:rsidP="009976FF">
            <w:pPr>
              <w:rPr>
                <w:rFonts w:ascii="Times" w:eastAsia="Times New Roman" w:hAnsi="Times" w:cs="Times New Roman"/>
                <w:sz w:val="20"/>
                <w:szCs w:val="20"/>
                <w:lang w:val="es-ES"/>
              </w:rPr>
            </w:pPr>
          </w:p>
        </w:tc>
      </w:tr>
      <w:tr w:rsidR="009976FF" w:rsidRPr="009976FF" w:rsidTr="009976FF">
        <w:trPr>
          <w:tblCellSpacing w:w="0" w:type="dxa"/>
        </w:trPr>
        <w:tc>
          <w:tcPr>
            <w:tcW w:w="0" w:type="auto"/>
            <w:gridSpan w:val="3"/>
            <w:hideMark/>
          </w:tcPr>
          <w:p w:rsidR="009976FF" w:rsidRPr="009976FF" w:rsidRDefault="009976FF" w:rsidP="009976FF">
            <w:pPr>
              <w:rPr>
                <w:rFonts w:ascii="Times" w:eastAsia="Times New Roman" w:hAnsi="Times" w:cs="Times New Roman"/>
                <w:sz w:val="20"/>
                <w:szCs w:val="20"/>
                <w:lang w:val="es-ES"/>
              </w:rPr>
            </w:pPr>
          </w:p>
        </w:tc>
        <w:tc>
          <w:tcPr>
            <w:tcW w:w="11200" w:type="dxa"/>
            <w:gridSpan w:val="2"/>
            <w:hideMark/>
          </w:tcPr>
          <w:p w:rsidR="009976FF" w:rsidRPr="009976FF" w:rsidRDefault="009976FF" w:rsidP="009976FF">
            <w:pPr>
              <w:spacing w:before="100" w:beforeAutospacing="1" w:after="100" w:afterAutospacing="1"/>
              <w:rPr>
                <w:rFonts w:ascii="Arial" w:hAnsi="Arial" w:cs="Times New Roman"/>
                <w:sz w:val="20"/>
                <w:szCs w:val="20"/>
                <w:lang w:val="es-ES"/>
              </w:rPr>
            </w:pPr>
            <w:r w:rsidRPr="009976FF">
              <w:rPr>
                <w:rFonts w:ascii="Arial" w:hAnsi="Arial" w:cs="Times New Roman"/>
                <w:lang w:val="es-ES"/>
              </w:rPr>
              <w:t>El autor debe estudiar cuidadosamente las instrucciones que se detallan a continuación antes de redactar su resumen.</w:t>
            </w:r>
            <w:r w:rsidRPr="009976FF">
              <w:rPr>
                <w:rFonts w:ascii="Arial" w:hAnsi="Arial" w:cs="Times New Roman"/>
                <w:lang w:val="es-ES"/>
              </w:rPr>
              <w:br/>
              <w:t xml:space="preserve">Puede realizar su resumen en el procesador de texto MS Word, o, si se </w:t>
            </w:r>
            <w:proofErr w:type="spellStart"/>
            <w:r w:rsidRPr="009976FF">
              <w:rPr>
                <w:rFonts w:ascii="Arial" w:hAnsi="Arial" w:cs="Times New Roman"/>
                <w:lang w:val="es-ES"/>
              </w:rPr>
              <w:t>utliza</w:t>
            </w:r>
            <w:proofErr w:type="spellEnd"/>
            <w:r w:rsidRPr="009976FF">
              <w:rPr>
                <w:rFonts w:ascii="Arial" w:hAnsi="Arial" w:cs="Times New Roman"/>
                <w:lang w:val="es-ES"/>
              </w:rPr>
              <w:t xml:space="preserve"> otro, exportarlo al formato RTF.</w:t>
            </w:r>
            <w:r w:rsidRPr="009976FF">
              <w:rPr>
                <w:rFonts w:ascii="Arial" w:hAnsi="Arial" w:cs="Times New Roman"/>
                <w:lang w:val="es-ES"/>
              </w:rPr>
              <w:br/>
              <w:t>Los trabajos deberán ser originales. No deben haber sido presentados en Congresos ni publicados en revistas nacionales o extranjeras previamente.</w:t>
            </w:r>
          </w:p>
          <w:p w:rsidR="009976FF" w:rsidRPr="009976FF" w:rsidRDefault="009976FF" w:rsidP="009976FF">
            <w:pPr>
              <w:spacing w:before="100" w:beforeAutospacing="1" w:after="100" w:afterAutospacing="1"/>
              <w:rPr>
                <w:rFonts w:ascii="Arial" w:hAnsi="Arial" w:cs="Times New Roman"/>
                <w:sz w:val="20"/>
                <w:szCs w:val="20"/>
                <w:lang w:val="es-ES"/>
              </w:rPr>
            </w:pPr>
            <w:r w:rsidRPr="009976FF">
              <w:rPr>
                <w:rFonts w:ascii="Arial" w:hAnsi="Arial" w:cs="Times New Roman"/>
                <w:lang w:val="es-ES"/>
              </w:rPr>
              <w:t>EL RESUMEN DE LA COMUNICACION INCLUIRA LOS SIGUIENTES APARTADOS:</w:t>
            </w:r>
          </w:p>
          <w:p w:rsidR="009976FF" w:rsidRPr="009976FF" w:rsidRDefault="009976FF" w:rsidP="009976FF">
            <w:pPr>
              <w:spacing w:before="100" w:beforeAutospacing="1" w:after="100" w:afterAutospacing="1"/>
              <w:rPr>
                <w:rFonts w:ascii="Arial" w:hAnsi="Arial" w:cs="Times New Roman"/>
                <w:sz w:val="20"/>
                <w:szCs w:val="20"/>
                <w:lang w:val="es-ES"/>
              </w:rPr>
            </w:pPr>
            <w:r w:rsidRPr="009976FF">
              <w:rPr>
                <w:rFonts w:ascii="Arial" w:hAnsi="Arial" w:cs="Times New Roman"/>
                <w:u w:val="single"/>
                <w:lang w:val="es-ES"/>
              </w:rPr>
              <w:t>1.- TÍTULO COMUNICACIÓN</w:t>
            </w:r>
          </w:p>
          <w:p w:rsidR="009976FF" w:rsidRPr="009976FF" w:rsidRDefault="009976FF" w:rsidP="009976FF">
            <w:pPr>
              <w:spacing w:before="100" w:beforeAutospacing="1" w:after="100" w:afterAutospacing="1"/>
              <w:rPr>
                <w:rFonts w:ascii="Arial" w:hAnsi="Arial" w:cs="Times New Roman"/>
                <w:sz w:val="20"/>
                <w:szCs w:val="20"/>
                <w:lang w:val="es-ES"/>
              </w:rPr>
            </w:pPr>
            <w:r w:rsidRPr="009976FF">
              <w:rPr>
                <w:rFonts w:ascii="Arial" w:hAnsi="Arial" w:cs="Times New Roman"/>
                <w:lang w:val="es-ES"/>
              </w:rPr>
              <w:t>En mayúsculas y con un límite máximo de 200 caracteres.</w:t>
            </w:r>
          </w:p>
          <w:p w:rsidR="009976FF" w:rsidRPr="009976FF" w:rsidRDefault="009976FF" w:rsidP="009976FF">
            <w:pPr>
              <w:spacing w:before="100" w:beforeAutospacing="1" w:after="100" w:afterAutospacing="1"/>
              <w:rPr>
                <w:rFonts w:ascii="Arial" w:hAnsi="Arial" w:cs="Times New Roman"/>
                <w:sz w:val="20"/>
                <w:szCs w:val="20"/>
                <w:lang w:val="es-ES"/>
              </w:rPr>
            </w:pPr>
            <w:r w:rsidRPr="009976FF">
              <w:rPr>
                <w:rFonts w:ascii="Arial" w:hAnsi="Arial" w:cs="Times New Roman"/>
                <w:u w:val="single"/>
                <w:lang w:val="es-ES"/>
              </w:rPr>
              <w:lastRenderedPageBreak/>
              <w:t>2.- AUTORES Y CENTROS DE TRABAJO</w:t>
            </w:r>
          </w:p>
          <w:p w:rsidR="009976FF" w:rsidRPr="009976FF" w:rsidRDefault="009976FF" w:rsidP="009976FF">
            <w:pPr>
              <w:spacing w:before="100" w:beforeAutospacing="1" w:after="100" w:afterAutospacing="1"/>
              <w:rPr>
                <w:rFonts w:ascii="Arial" w:hAnsi="Arial" w:cs="Times New Roman"/>
                <w:sz w:val="20"/>
                <w:szCs w:val="20"/>
                <w:lang w:val="es-ES"/>
              </w:rPr>
            </w:pPr>
            <w:r w:rsidRPr="009976FF">
              <w:rPr>
                <w:rFonts w:ascii="Arial" w:hAnsi="Arial" w:cs="Times New Roman"/>
                <w:lang w:val="es-ES"/>
              </w:rPr>
              <w:t>Nombre completo, dos apellidos, centro de trabajo y ciudad del centro de trabajo.</w:t>
            </w:r>
          </w:p>
          <w:p w:rsidR="009976FF" w:rsidRPr="009976FF" w:rsidRDefault="009976FF" w:rsidP="009976FF">
            <w:pPr>
              <w:spacing w:before="100" w:beforeAutospacing="1" w:after="100" w:afterAutospacing="1"/>
              <w:rPr>
                <w:rFonts w:ascii="Arial" w:hAnsi="Arial" w:cs="Times New Roman"/>
                <w:sz w:val="20"/>
                <w:szCs w:val="20"/>
                <w:lang w:val="es-ES"/>
              </w:rPr>
            </w:pPr>
            <w:r w:rsidRPr="009976FF">
              <w:rPr>
                <w:rFonts w:ascii="Arial" w:hAnsi="Arial" w:cs="Times New Roman"/>
                <w:u w:val="single"/>
                <w:lang w:val="es-ES"/>
              </w:rPr>
              <w:t>3.- CONTENIDO DE LA COMUNICACIÓN</w:t>
            </w:r>
          </w:p>
          <w:p w:rsidR="009976FF" w:rsidRPr="009976FF" w:rsidRDefault="009976FF" w:rsidP="009976FF">
            <w:pPr>
              <w:spacing w:before="100" w:beforeAutospacing="1" w:after="100" w:afterAutospacing="1"/>
              <w:rPr>
                <w:rFonts w:ascii="Arial" w:hAnsi="Arial" w:cs="Times New Roman"/>
                <w:sz w:val="20"/>
                <w:szCs w:val="20"/>
                <w:lang w:val="es-ES"/>
              </w:rPr>
            </w:pPr>
            <w:r w:rsidRPr="009976FF">
              <w:rPr>
                <w:rFonts w:ascii="Arial" w:hAnsi="Arial" w:cs="Times New Roman"/>
                <w:lang w:val="es-ES"/>
              </w:rPr>
              <w:t>El orden y apartados sugeridos son los habituales en toda presentación científica: introducción, material y métodos, resultados, discusión y conclusiones.</w:t>
            </w:r>
          </w:p>
          <w:p w:rsidR="009976FF" w:rsidRPr="009976FF" w:rsidRDefault="009976FF" w:rsidP="009976FF">
            <w:pPr>
              <w:spacing w:before="100" w:beforeAutospacing="1" w:after="100" w:afterAutospacing="1"/>
              <w:rPr>
                <w:rFonts w:ascii="Arial" w:hAnsi="Arial" w:cs="Times New Roman"/>
                <w:sz w:val="20"/>
                <w:szCs w:val="20"/>
                <w:lang w:val="es-ES"/>
              </w:rPr>
            </w:pPr>
            <w:r w:rsidRPr="009976FF">
              <w:rPr>
                <w:rFonts w:ascii="Arial" w:hAnsi="Arial" w:cs="Times New Roman"/>
                <w:lang w:val="es-ES"/>
              </w:rPr>
              <w:t>Hay un </w:t>
            </w:r>
            <w:r w:rsidRPr="009976FF">
              <w:rPr>
                <w:rFonts w:ascii="Arial" w:hAnsi="Arial" w:cs="Times New Roman"/>
                <w:b/>
                <w:bCs/>
                <w:sz w:val="28"/>
                <w:szCs w:val="28"/>
                <w:lang w:val="es-ES"/>
              </w:rPr>
              <w:t>límite máximo de 2.000 caracteres (250 PALABRAS)</w:t>
            </w:r>
            <w:r w:rsidRPr="009976FF">
              <w:rPr>
                <w:rFonts w:ascii="Arial" w:hAnsi="Arial" w:cs="Times New Roman"/>
                <w:lang w:val="es-ES"/>
              </w:rPr>
              <w:t>pudiendo recortarse cuando se supere el límite de los mismos.</w:t>
            </w:r>
          </w:p>
          <w:p w:rsidR="009976FF" w:rsidRPr="009976FF" w:rsidRDefault="009976FF" w:rsidP="009976FF">
            <w:pPr>
              <w:spacing w:before="100" w:beforeAutospacing="1" w:after="100" w:afterAutospacing="1"/>
              <w:rPr>
                <w:rFonts w:ascii="Arial" w:hAnsi="Arial" w:cs="Times New Roman"/>
                <w:sz w:val="20"/>
                <w:szCs w:val="20"/>
                <w:lang w:val="es-ES"/>
              </w:rPr>
            </w:pPr>
            <w:r w:rsidRPr="009976FF">
              <w:rPr>
                <w:rFonts w:ascii="Arial" w:hAnsi="Arial" w:cs="Times New Roman"/>
                <w:u w:val="single"/>
                <w:lang w:val="es-ES"/>
              </w:rPr>
              <w:t>4.- PALABRAS CLAVES</w:t>
            </w:r>
          </w:p>
          <w:p w:rsidR="009976FF" w:rsidRPr="009976FF" w:rsidRDefault="009976FF" w:rsidP="009976FF">
            <w:pPr>
              <w:spacing w:before="100" w:beforeAutospacing="1" w:after="100" w:afterAutospacing="1"/>
              <w:rPr>
                <w:rFonts w:ascii="Arial" w:hAnsi="Arial" w:cs="Times New Roman"/>
                <w:sz w:val="20"/>
                <w:szCs w:val="20"/>
                <w:lang w:val="es-ES"/>
              </w:rPr>
            </w:pPr>
            <w:r w:rsidRPr="009976FF">
              <w:rPr>
                <w:rFonts w:ascii="Arial" w:hAnsi="Arial" w:cs="Times New Roman"/>
                <w:lang w:val="es-ES"/>
              </w:rPr>
              <w:t>En el resumen deberá constar al menos una palabra clave escogida de la lista que aparece en el módulo. La primera palabra clave elegida será la utilizada para clasificar el resumen e incorporarlo al área de comunicaciones orales o pósteres correspondiente. Las palabras clave que pueden usarse son las siguientes:</w:t>
            </w:r>
          </w:p>
          <w:p w:rsidR="009976FF" w:rsidRPr="009976FF" w:rsidRDefault="009976FF" w:rsidP="009976FF">
            <w:pPr>
              <w:spacing w:before="100" w:beforeAutospacing="1" w:after="100" w:afterAutospacing="1"/>
              <w:rPr>
                <w:rFonts w:ascii="Arial" w:hAnsi="Arial" w:cs="Times New Roman"/>
                <w:sz w:val="20"/>
                <w:szCs w:val="20"/>
                <w:lang w:val="es-ES"/>
              </w:rPr>
            </w:pPr>
            <w:r w:rsidRPr="009976FF">
              <w:rPr>
                <w:rFonts w:ascii="Arial" w:hAnsi="Arial" w:cs="Times New Roman"/>
                <w:lang w:val="es-ES"/>
              </w:rPr>
              <w:t>1.- ACNÉ</w:t>
            </w:r>
            <w:r w:rsidRPr="009976FF">
              <w:rPr>
                <w:rFonts w:ascii="Arial" w:hAnsi="Arial" w:cs="Times New Roman"/>
                <w:lang w:val="es-ES"/>
              </w:rPr>
              <w:br/>
              <w:t>2.- ANATOMÍA</w:t>
            </w:r>
            <w:r w:rsidRPr="009976FF">
              <w:rPr>
                <w:rFonts w:ascii="Arial" w:hAnsi="Arial" w:cs="Times New Roman"/>
                <w:lang w:val="es-ES"/>
              </w:rPr>
              <w:br/>
              <w:t>3.- DERMATOSIS ECCEMATOSA</w:t>
            </w:r>
            <w:r w:rsidRPr="009976FF">
              <w:rPr>
                <w:rFonts w:ascii="Arial" w:hAnsi="Arial" w:cs="Times New Roman"/>
                <w:lang w:val="es-ES"/>
              </w:rPr>
              <w:br/>
              <w:t>4.- DERMATITIS LIQUENOIDE</w:t>
            </w:r>
            <w:r w:rsidRPr="009976FF">
              <w:rPr>
                <w:rFonts w:ascii="Arial" w:hAnsi="Arial" w:cs="Times New Roman"/>
                <w:lang w:val="es-ES"/>
              </w:rPr>
              <w:br/>
              <w:t>5.- DIAGNÓSTICO</w:t>
            </w:r>
            <w:r w:rsidRPr="009976FF">
              <w:rPr>
                <w:rFonts w:ascii="Arial" w:hAnsi="Arial" w:cs="Times New Roman"/>
                <w:lang w:val="es-ES"/>
              </w:rPr>
              <w:br/>
              <w:t>6.- ENFERMEDAD AMPOLLOSA</w:t>
            </w:r>
            <w:r w:rsidRPr="009976FF">
              <w:rPr>
                <w:rFonts w:ascii="Arial" w:hAnsi="Arial" w:cs="Times New Roman"/>
                <w:lang w:val="es-ES"/>
              </w:rPr>
              <w:br/>
              <w:t>7.- ENFERMEDAD DE LAS GLÁNDULA</w:t>
            </w:r>
            <w:r w:rsidRPr="009976FF">
              <w:rPr>
                <w:rFonts w:ascii="Arial" w:hAnsi="Arial" w:cs="Times New Roman"/>
                <w:lang w:val="es-ES"/>
              </w:rPr>
              <w:br/>
              <w:t>8.- ENFERMEDAD DEL COLÁGENO</w:t>
            </w:r>
            <w:r w:rsidRPr="009976FF">
              <w:rPr>
                <w:rFonts w:ascii="Arial" w:hAnsi="Arial" w:cs="Times New Roman"/>
                <w:lang w:val="es-ES"/>
              </w:rPr>
              <w:br/>
              <w:t>9.- ENFERMEDAD SISTÉMICA</w:t>
            </w:r>
            <w:r w:rsidRPr="009976FF">
              <w:rPr>
                <w:rFonts w:ascii="Arial" w:hAnsi="Arial" w:cs="Times New Roman"/>
                <w:lang w:val="es-ES"/>
              </w:rPr>
              <w:br/>
              <w:t>10.- ENFERMEDAD TROPICAL </w:t>
            </w:r>
            <w:r w:rsidRPr="009976FF">
              <w:rPr>
                <w:rFonts w:ascii="Arial" w:hAnsi="Arial" w:cs="Times New Roman"/>
                <w:lang w:val="es-ES"/>
              </w:rPr>
              <w:br/>
              <w:t>11.- ENFERMEDAD VASCULAR</w:t>
            </w:r>
            <w:r w:rsidRPr="009976FF">
              <w:rPr>
                <w:rFonts w:ascii="Arial" w:hAnsi="Arial" w:cs="Times New Roman"/>
                <w:lang w:val="es-ES"/>
              </w:rPr>
              <w:br/>
              <w:t>12.- ENFERMEDAD VENÉREA</w:t>
            </w:r>
            <w:r w:rsidRPr="009976FF">
              <w:rPr>
                <w:rFonts w:ascii="Arial" w:hAnsi="Arial" w:cs="Times New Roman"/>
                <w:lang w:val="es-ES"/>
              </w:rPr>
              <w:br/>
              <w:t>13.- EPIDEMIOLOGÍA </w:t>
            </w:r>
            <w:r w:rsidRPr="009976FF">
              <w:rPr>
                <w:rFonts w:ascii="Arial" w:hAnsi="Arial" w:cs="Times New Roman"/>
                <w:lang w:val="es-ES"/>
              </w:rPr>
              <w:br/>
              <w:t>14.- FISIOLOGÍA </w:t>
            </w:r>
            <w:r w:rsidRPr="009976FF">
              <w:rPr>
                <w:rFonts w:ascii="Arial" w:hAnsi="Arial" w:cs="Times New Roman"/>
                <w:lang w:val="es-ES"/>
              </w:rPr>
              <w:br/>
              <w:t>15.- GENODERMATOSIS</w:t>
            </w:r>
            <w:r w:rsidRPr="009976FF">
              <w:rPr>
                <w:rFonts w:ascii="Arial" w:hAnsi="Arial" w:cs="Times New Roman"/>
                <w:lang w:val="es-ES"/>
              </w:rPr>
              <w:br/>
              <w:t>16.- INFECCIÓN BACTERIANA </w:t>
            </w:r>
            <w:r w:rsidRPr="009976FF">
              <w:rPr>
                <w:rFonts w:ascii="Arial" w:hAnsi="Arial" w:cs="Times New Roman"/>
                <w:lang w:val="es-ES"/>
              </w:rPr>
              <w:br/>
              <w:t>17.- INFECCIÓN FÚNGICA </w:t>
            </w:r>
            <w:r w:rsidRPr="009976FF">
              <w:rPr>
                <w:rFonts w:ascii="Arial" w:hAnsi="Arial" w:cs="Times New Roman"/>
                <w:lang w:val="es-ES"/>
              </w:rPr>
              <w:br/>
              <w:t>18.- INFECCIÓN VÍRICA </w:t>
            </w:r>
            <w:r w:rsidRPr="009976FF">
              <w:rPr>
                <w:rFonts w:ascii="Arial" w:hAnsi="Arial" w:cs="Times New Roman"/>
                <w:lang w:val="es-ES"/>
              </w:rPr>
              <w:br/>
              <w:t>19.- INFESTACIÓN</w:t>
            </w:r>
            <w:r w:rsidRPr="009976FF">
              <w:rPr>
                <w:rFonts w:ascii="Arial" w:hAnsi="Arial" w:cs="Times New Roman"/>
                <w:lang w:val="es-ES"/>
              </w:rPr>
              <w:br/>
              <w:t>20.- LINFOMA</w:t>
            </w:r>
            <w:r w:rsidRPr="009976FF">
              <w:rPr>
                <w:rFonts w:ascii="Arial" w:hAnsi="Arial" w:cs="Times New Roman"/>
                <w:lang w:val="es-ES"/>
              </w:rPr>
              <w:br/>
              <w:t>21.- NEVUS Y MELANOMA</w:t>
            </w:r>
            <w:r w:rsidRPr="009976FF">
              <w:rPr>
                <w:rFonts w:ascii="Arial" w:hAnsi="Arial" w:cs="Times New Roman"/>
                <w:lang w:val="es-ES"/>
              </w:rPr>
              <w:br/>
              <w:t>22.- PELO</w:t>
            </w:r>
            <w:r w:rsidRPr="009976FF">
              <w:rPr>
                <w:rFonts w:ascii="Arial" w:hAnsi="Arial" w:cs="Times New Roman"/>
                <w:lang w:val="es-ES"/>
              </w:rPr>
              <w:br/>
              <w:t>23.- PIEL Y PSIQUE</w:t>
            </w:r>
            <w:r w:rsidRPr="009976FF">
              <w:rPr>
                <w:rFonts w:ascii="Arial" w:hAnsi="Arial" w:cs="Times New Roman"/>
                <w:lang w:val="es-ES"/>
              </w:rPr>
              <w:br/>
              <w:t>24.- PIGMENTACIÓN </w:t>
            </w:r>
            <w:r w:rsidRPr="009976FF">
              <w:rPr>
                <w:rFonts w:ascii="Arial" w:hAnsi="Arial" w:cs="Times New Roman"/>
                <w:lang w:val="es-ES"/>
              </w:rPr>
              <w:br/>
              <w:t>25.- PSORIASIS</w:t>
            </w:r>
            <w:r w:rsidRPr="009976FF">
              <w:rPr>
                <w:rFonts w:ascii="Arial" w:hAnsi="Arial" w:cs="Times New Roman"/>
                <w:lang w:val="es-ES"/>
              </w:rPr>
              <w:br/>
              <w:t>26.- REACCIÓN POR FÁRMACOS</w:t>
            </w:r>
            <w:r w:rsidRPr="009976FF">
              <w:rPr>
                <w:rFonts w:ascii="Arial" w:hAnsi="Arial" w:cs="Times New Roman"/>
                <w:lang w:val="es-ES"/>
              </w:rPr>
              <w:br/>
              <w:t>27.- TERAPÉUTICA FÍSICA</w:t>
            </w:r>
            <w:r w:rsidRPr="009976FF">
              <w:rPr>
                <w:rFonts w:ascii="Arial" w:hAnsi="Arial" w:cs="Times New Roman"/>
                <w:lang w:val="es-ES"/>
              </w:rPr>
              <w:br/>
              <w:t>28.- TRATAMIENTO QUIRÚRGICO</w:t>
            </w:r>
            <w:r w:rsidRPr="009976FF">
              <w:rPr>
                <w:rFonts w:ascii="Arial" w:hAnsi="Arial" w:cs="Times New Roman"/>
                <w:lang w:val="es-ES"/>
              </w:rPr>
              <w:br/>
              <w:t>29.- TRATAMIENTO SISTÉMICO</w:t>
            </w:r>
            <w:r w:rsidRPr="009976FF">
              <w:rPr>
                <w:rFonts w:ascii="Arial" w:hAnsi="Arial" w:cs="Times New Roman"/>
                <w:lang w:val="es-ES"/>
              </w:rPr>
              <w:br/>
              <w:t>30.- TRATAMIENTO TÓPICO</w:t>
            </w:r>
            <w:r w:rsidRPr="009976FF">
              <w:rPr>
                <w:rFonts w:ascii="Arial" w:hAnsi="Arial" w:cs="Times New Roman"/>
                <w:lang w:val="es-ES"/>
              </w:rPr>
              <w:br/>
              <w:t>31.- TUMOR BENIGNO</w:t>
            </w:r>
            <w:r w:rsidRPr="009976FF">
              <w:rPr>
                <w:rFonts w:ascii="Arial" w:hAnsi="Arial" w:cs="Times New Roman"/>
                <w:lang w:val="es-ES"/>
              </w:rPr>
              <w:br/>
              <w:t>32.- TUMOR MALIGNO</w:t>
            </w:r>
            <w:r w:rsidRPr="009976FF">
              <w:rPr>
                <w:rFonts w:ascii="Arial" w:hAnsi="Arial" w:cs="Times New Roman"/>
                <w:lang w:val="es-ES"/>
              </w:rPr>
              <w:br/>
              <w:t>33.- UÑAS</w:t>
            </w:r>
            <w:r w:rsidRPr="009976FF">
              <w:rPr>
                <w:rFonts w:ascii="Arial" w:hAnsi="Arial" w:cs="Times New Roman"/>
                <w:lang w:val="es-ES"/>
              </w:rPr>
              <w:br/>
              <w:t>34.- VASCULITIS </w:t>
            </w:r>
            <w:r w:rsidRPr="009976FF">
              <w:rPr>
                <w:rFonts w:ascii="Arial" w:hAnsi="Arial" w:cs="Times New Roman"/>
                <w:lang w:val="es-ES"/>
              </w:rPr>
              <w:br/>
              <w:t>35.- MISCELÁNEA</w:t>
            </w:r>
            <w:r w:rsidRPr="009976FF">
              <w:rPr>
                <w:rFonts w:ascii="Arial" w:hAnsi="Arial" w:cs="Times New Roman"/>
                <w:lang w:val="es-ES"/>
              </w:rPr>
              <w:br/>
            </w:r>
            <w:r w:rsidRPr="009976FF">
              <w:rPr>
                <w:rFonts w:ascii="Arial" w:hAnsi="Arial" w:cs="Times New Roman"/>
                <w:sz w:val="20"/>
                <w:szCs w:val="20"/>
                <w:lang w:val="es-ES"/>
              </w:rPr>
              <w:t> </w:t>
            </w:r>
          </w:p>
          <w:p w:rsidR="009976FF" w:rsidRPr="009976FF" w:rsidRDefault="009976FF" w:rsidP="009976FF">
            <w:pPr>
              <w:spacing w:before="100" w:beforeAutospacing="1" w:after="100" w:afterAutospacing="1"/>
              <w:rPr>
                <w:rFonts w:ascii="Arial" w:hAnsi="Arial" w:cs="Times New Roman"/>
                <w:sz w:val="20"/>
                <w:szCs w:val="20"/>
                <w:lang w:val="es-ES"/>
              </w:rPr>
            </w:pPr>
            <w:r w:rsidRPr="009976FF">
              <w:rPr>
                <w:rFonts w:ascii="Arial" w:hAnsi="Arial" w:cs="Times New Roman"/>
                <w:b/>
                <w:bCs/>
                <w:sz w:val="28"/>
                <w:szCs w:val="28"/>
                <w:lang w:val="es-ES"/>
              </w:rPr>
              <w:t>PRESENTACION DE COMUNICACIONES:</w:t>
            </w:r>
          </w:p>
          <w:p w:rsidR="009976FF" w:rsidRPr="009976FF" w:rsidRDefault="009976FF" w:rsidP="009976FF">
            <w:pPr>
              <w:spacing w:before="100" w:beforeAutospacing="1" w:after="100" w:afterAutospacing="1"/>
              <w:rPr>
                <w:rFonts w:ascii="Arial" w:hAnsi="Arial" w:cs="Times New Roman"/>
                <w:sz w:val="20"/>
                <w:szCs w:val="20"/>
                <w:lang w:val="es-ES"/>
              </w:rPr>
            </w:pPr>
            <w:r w:rsidRPr="009976FF">
              <w:rPr>
                <w:rFonts w:ascii="Arial" w:hAnsi="Arial" w:cs="Times New Roman"/>
                <w:b/>
                <w:bCs/>
                <w:lang w:val="es-ES"/>
              </w:rPr>
              <w:t xml:space="preserve">La exposición de las comunicaciones se realizara en forma de Presentación o Comunicación Oral, utilizando exclusivamente un </w:t>
            </w:r>
            <w:proofErr w:type="spellStart"/>
            <w:r w:rsidRPr="009976FF">
              <w:rPr>
                <w:rFonts w:ascii="Arial" w:hAnsi="Arial" w:cs="Times New Roman"/>
                <w:b/>
                <w:bCs/>
                <w:lang w:val="es-ES"/>
              </w:rPr>
              <w:t>videoproyector</w:t>
            </w:r>
            <w:proofErr w:type="spellEnd"/>
            <w:r w:rsidRPr="009976FF">
              <w:rPr>
                <w:rFonts w:ascii="Arial" w:hAnsi="Arial" w:cs="Times New Roman"/>
                <w:b/>
                <w:bCs/>
                <w:lang w:val="es-ES"/>
              </w:rPr>
              <w:t xml:space="preserve"> (PowerPoint para Windows). El tiempo máximo de exposición es de 6 minutos.</w:t>
            </w:r>
          </w:p>
          <w:p w:rsidR="009976FF" w:rsidRPr="009976FF" w:rsidRDefault="009976FF" w:rsidP="009976FF">
            <w:pPr>
              <w:spacing w:before="100" w:beforeAutospacing="1" w:after="100" w:afterAutospacing="1"/>
              <w:rPr>
                <w:rFonts w:ascii="Arial" w:hAnsi="Arial" w:cs="Times New Roman"/>
                <w:sz w:val="20"/>
                <w:szCs w:val="20"/>
                <w:lang w:val="es-ES"/>
              </w:rPr>
            </w:pPr>
            <w:r w:rsidRPr="009976FF">
              <w:rPr>
                <w:rFonts w:ascii="Arial" w:hAnsi="Arial" w:cs="Times New Roman"/>
                <w:b/>
                <w:bCs/>
                <w:sz w:val="28"/>
                <w:szCs w:val="28"/>
                <w:lang w:val="es-ES"/>
              </w:rPr>
              <w:t>EVALUACIÓN DE LOS RESÚMENES:</w:t>
            </w:r>
          </w:p>
          <w:p w:rsidR="009976FF" w:rsidRPr="009976FF" w:rsidRDefault="009976FF" w:rsidP="009976FF">
            <w:pPr>
              <w:spacing w:before="100" w:beforeAutospacing="1" w:after="100" w:afterAutospacing="1"/>
              <w:rPr>
                <w:rFonts w:ascii="Arial" w:hAnsi="Arial" w:cs="Times New Roman"/>
                <w:sz w:val="20"/>
                <w:szCs w:val="20"/>
                <w:lang w:val="es-ES"/>
              </w:rPr>
            </w:pPr>
            <w:r w:rsidRPr="009976FF">
              <w:rPr>
                <w:rFonts w:ascii="Arial" w:hAnsi="Arial" w:cs="Times New Roman"/>
                <w:lang w:val="es-ES"/>
              </w:rPr>
              <w:t>La Junta Directiva evaluará los resúmenes enviados y determinará la aceptación o rechazo de los mismos. En este último caso, se comunicará a los autores. Así mismo, también se reserva el derecho de modificar la forma de presentación de las comunicaciones enviadas.</w:t>
            </w:r>
          </w:p>
          <w:p w:rsidR="009976FF" w:rsidRPr="009976FF" w:rsidRDefault="009976FF" w:rsidP="009976FF">
            <w:pPr>
              <w:spacing w:before="100" w:beforeAutospacing="1" w:after="100" w:afterAutospacing="1"/>
              <w:rPr>
                <w:rFonts w:ascii="Arial" w:hAnsi="Arial" w:cs="Times New Roman"/>
                <w:sz w:val="20"/>
                <w:szCs w:val="20"/>
                <w:lang w:val="es-ES"/>
              </w:rPr>
            </w:pPr>
            <w:r w:rsidRPr="009976FF">
              <w:rPr>
                <w:rFonts w:ascii="Arial" w:hAnsi="Arial" w:cs="Times New Roman"/>
                <w:sz w:val="20"/>
                <w:szCs w:val="20"/>
                <w:lang w:val="es-ES"/>
              </w:rPr>
              <w:t> </w:t>
            </w:r>
          </w:p>
        </w:tc>
        <w:tc>
          <w:tcPr>
            <w:tcW w:w="0" w:type="auto"/>
            <w:hideMark/>
          </w:tcPr>
          <w:p w:rsidR="009976FF" w:rsidRPr="009976FF" w:rsidRDefault="009976FF" w:rsidP="009976F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hideMark/>
          </w:tcPr>
          <w:p w:rsidR="009976FF" w:rsidRPr="009976FF" w:rsidRDefault="009976FF" w:rsidP="009976F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:rsidR="009976FF" w:rsidRPr="009976FF" w:rsidRDefault="009976FF" w:rsidP="009976FF">
      <w:pPr>
        <w:rPr>
          <w:rFonts w:ascii="Times" w:eastAsia="Times New Roman" w:hAnsi="Times" w:cs="Times New Roman"/>
          <w:sz w:val="20"/>
          <w:szCs w:val="20"/>
          <w:lang w:val="es-ES"/>
        </w:rPr>
      </w:pPr>
    </w:p>
    <w:p w:rsidR="00303630" w:rsidRDefault="00303630">
      <w:bookmarkStart w:id="0" w:name="_GoBack"/>
      <w:bookmarkEnd w:id="0"/>
    </w:p>
    <w:sectPr w:rsidR="00303630" w:rsidSect="00214F9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66D84"/>
    <w:multiLevelType w:val="multilevel"/>
    <w:tmpl w:val="3BC2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2E1202"/>
    <w:multiLevelType w:val="multilevel"/>
    <w:tmpl w:val="F254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814622"/>
    <w:multiLevelType w:val="multilevel"/>
    <w:tmpl w:val="99F2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FF"/>
    <w:rsid w:val="00214F9A"/>
    <w:rsid w:val="00303630"/>
    <w:rsid w:val="0099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3C92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976F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976FF"/>
    <w:rPr>
      <w:rFonts w:ascii="Times" w:hAnsi="Times"/>
      <w:b/>
      <w:bCs/>
      <w:sz w:val="27"/>
      <w:szCs w:val="27"/>
      <w:lang w:val="es-ES"/>
    </w:rPr>
  </w:style>
  <w:style w:type="paragraph" w:styleId="NormalWeb">
    <w:name w:val="Normal (Web)"/>
    <w:basedOn w:val="Normal"/>
    <w:uiPriority w:val="99"/>
    <w:unhideWhenUsed/>
    <w:rsid w:val="009976F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character" w:customStyle="1" w:styleId="apple-converted-space">
    <w:name w:val="apple-converted-space"/>
    <w:basedOn w:val="Fuentedeprrafopredeter"/>
    <w:rsid w:val="009976FF"/>
  </w:style>
  <w:style w:type="character" w:styleId="Hipervnculo">
    <w:name w:val="Hyperlink"/>
    <w:basedOn w:val="Fuentedeprrafopredeter"/>
    <w:uiPriority w:val="99"/>
    <w:semiHidden/>
    <w:unhideWhenUsed/>
    <w:rsid w:val="009976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976F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976FF"/>
    <w:rPr>
      <w:rFonts w:ascii="Times" w:hAnsi="Times"/>
      <w:b/>
      <w:bCs/>
      <w:sz w:val="27"/>
      <w:szCs w:val="27"/>
      <w:lang w:val="es-ES"/>
    </w:rPr>
  </w:style>
  <w:style w:type="paragraph" w:styleId="NormalWeb">
    <w:name w:val="Normal (Web)"/>
    <w:basedOn w:val="Normal"/>
    <w:uiPriority w:val="99"/>
    <w:unhideWhenUsed/>
    <w:rsid w:val="009976F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character" w:customStyle="1" w:styleId="apple-converted-space">
    <w:name w:val="apple-converted-space"/>
    <w:basedOn w:val="Fuentedeprrafopredeter"/>
    <w:rsid w:val="009976FF"/>
  </w:style>
  <w:style w:type="character" w:styleId="Hipervnculo">
    <w:name w:val="Hyperlink"/>
    <w:basedOn w:val="Fuentedeprrafopredeter"/>
    <w:uiPriority w:val="99"/>
    <w:semiHidden/>
    <w:unhideWhenUsed/>
    <w:rsid w:val="00997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ranlop13@hotmail.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2738</Characters>
  <Application>Microsoft Macintosh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consultaclick</dc:creator>
  <cp:keywords/>
  <dc:description/>
  <cp:lastModifiedBy>consultaclick</cp:lastModifiedBy>
  <cp:revision>1</cp:revision>
  <dcterms:created xsi:type="dcterms:W3CDTF">2015-05-10T11:47:00Z</dcterms:created>
  <dcterms:modified xsi:type="dcterms:W3CDTF">2015-05-10T11:48:00Z</dcterms:modified>
</cp:coreProperties>
</file>